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5E00F" w14:textId="77777777" w:rsidR="00837F78" w:rsidRDefault="00A50571">
      <w:pPr>
        <w:pStyle w:val="NormalnyWeb"/>
        <w:spacing w:before="280" w:after="0"/>
        <w:jc w:val="center"/>
      </w:pPr>
      <w:r>
        <w:rPr>
          <w:b/>
          <w:bCs/>
          <w:u w:val="single"/>
        </w:rPr>
        <w:t>WYTYCZNE DLA OFERENTÓW</w:t>
      </w:r>
    </w:p>
    <w:p w14:paraId="42817BC3" w14:textId="77777777" w:rsidR="00837F78" w:rsidRDefault="00A50571">
      <w:pPr>
        <w:pStyle w:val="NormalnyWeb"/>
        <w:spacing w:before="280" w:after="0"/>
        <w:rPr>
          <w:rFonts w:ascii="Arial" w:hAnsi="Arial" w:cs="Arial"/>
          <w:b/>
          <w:sz w:val="22"/>
          <w:szCs w:val="22"/>
        </w:rPr>
      </w:pPr>
      <w:r>
        <w:rPr>
          <w:rFonts w:cs="Arial"/>
          <w:b/>
          <w:sz w:val="22"/>
          <w:szCs w:val="22"/>
          <w:u w:val="single"/>
        </w:rPr>
        <w:t>OBOWIĄZKI WYKONAWCY</w:t>
      </w:r>
      <w:r>
        <w:rPr>
          <w:rFonts w:cs="Arial"/>
          <w:b/>
          <w:sz w:val="22"/>
          <w:szCs w:val="22"/>
        </w:rPr>
        <w:t>:</w:t>
      </w:r>
    </w:p>
    <w:p w14:paraId="7C75B949" w14:textId="77777777" w:rsidR="00837F78" w:rsidRDefault="00A50571">
      <w:pPr>
        <w:pStyle w:val="NormalnyWeb"/>
        <w:numPr>
          <w:ilvl w:val="0"/>
          <w:numId w:val="1"/>
        </w:numPr>
        <w:spacing w:beforeAutospacing="0" w:after="0"/>
        <w:jc w:val="both"/>
        <w:rPr>
          <w:rFonts w:ascii="Arial" w:hAnsi="Arial" w:cs="Arial"/>
          <w:sz w:val="22"/>
          <w:szCs w:val="22"/>
        </w:rPr>
      </w:pPr>
      <w:r>
        <w:rPr>
          <w:rFonts w:cs="Arial"/>
          <w:sz w:val="22"/>
          <w:szCs w:val="22"/>
        </w:rPr>
        <w:t>Przestrzeganie ustalonego harmonogramu częstotliwości i zakresu oczyszczania poszczególnych rejonów oraz przystanków autobusowych (częstotliwość świadczonych usług może ulec zmianom na zasadach określonych w umowie).</w:t>
      </w:r>
    </w:p>
    <w:p w14:paraId="4B52105E" w14:textId="77777777" w:rsidR="00837F78" w:rsidRDefault="00A50571">
      <w:pPr>
        <w:pStyle w:val="NormalnyWeb"/>
        <w:numPr>
          <w:ilvl w:val="0"/>
          <w:numId w:val="1"/>
        </w:numPr>
        <w:spacing w:beforeAutospacing="0" w:after="0"/>
        <w:jc w:val="both"/>
      </w:pPr>
      <w:r>
        <w:rPr>
          <w:rFonts w:cs="Arial"/>
          <w:sz w:val="22"/>
          <w:szCs w:val="22"/>
        </w:rPr>
        <w:t>W okresie trwania umowy zakończenie sprzątania centrum miasta przed godz. 8.00.</w:t>
      </w:r>
    </w:p>
    <w:p w14:paraId="264AC0E3" w14:textId="77777777" w:rsidR="00837F78" w:rsidRDefault="00A50571">
      <w:pPr>
        <w:pStyle w:val="NormalnyWeb"/>
        <w:numPr>
          <w:ilvl w:val="0"/>
          <w:numId w:val="1"/>
        </w:numPr>
        <w:spacing w:beforeAutospacing="0" w:after="0"/>
        <w:jc w:val="both"/>
      </w:pPr>
      <w:r>
        <w:rPr>
          <w:rFonts w:cs="Arial"/>
          <w:sz w:val="22"/>
          <w:szCs w:val="22"/>
        </w:rPr>
        <w:t>Stosowanie się do poleceń wydawanych przez wyznaczonych pracowników Referatu Gospodarki Komunalnej.</w:t>
      </w:r>
    </w:p>
    <w:p w14:paraId="1CD69D08" w14:textId="77777777" w:rsidR="00837F78" w:rsidRDefault="00A50571">
      <w:pPr>
        <w:pStyle w:val="NormalnyWeb"/>
        <w:numPr>
          <w:ilvl w:val="0"/>
          <w:numId w:val="1"/>
        </w:numPr>
        <w:spacing w:beforeAutospacing="0" w:after="0"/>
        <w:jc w:val="both"/>
        <w:rPr>
          <w:rFonts w:ascii="Arial" w:hAnsi="Arial" w:cs="Arial"/>
          <w:sz w:val="22"/>
          <w:szCs w:val="22"/>
        </w:rPr>
      </w:pPr>
      <w:r>
        <w:rPr>
          <w:rFonts w:cs="Arial"/>
          <w:sz w:val="22"/>
          <w:szCs w:val="22"/>
        </w:rPr>
        <w:t xml:space="preserve">Utrzymywanie koszy w czystości (mycie koszy raz na kwartał - po wcześniejszym uzgodnieniu terminu z Zamawiającym) sprzątanie terenu wokół koszy oraz opróżnianie koszy, nie wyłączając sobót, niedziel i innych świąt. </w:t>
      </w:r>
    </w:p>
    <w:p w14:paraId="70530A34" w14:textId="77777777" w:rsidR="00837F78" w:rsidRDefault="00A50571">
      <w:pPr>
        <w:pStyle w:val="NormalnyWeb"/>
        <w:numPr>
          <w:ilvl w:val="0"/>
          <w:numId w:val="1"/>
        </w:numPr>
        <w:spacing w:beforeAutospacing="0" w:after="0"/>
        <w:jc w:val="both"/>
        <w:rPr>
          <w:rFonts w:ascii="Arial" w:hAnsi="Arial" w:cs="Arial"/>
          <w:sz w:val="22"/>
          <w:szCs w:val="22"/>
        </w:rPr>
      </w:pPr>
      <w:r>
        <w:rPr>
          <w:rFonts w:cs="Arial"/>
          <w:sz w:val="22"/>
          <w:szCs w:val="22"/>
        </w:rPr>
        <w:t xml:space="preserve">Sporządzanie dwutygodniowych sprawozdań z ilości zebranych śmieci (dołączone do każdej faktury): </w:t>
      </w:r>
    </w:p>
    <w:p w14:paraId="3CBB65FA" w14:textId="77777777" w:rsidR="00837F78" w:rsidRDefault="00A50571" w:rsidP="00D469C0">
      <w:pPr>
        <w:pStyle w:val="NormalnyWeb"/>
        <w:spacing w:beforeAutospacing="0" w:after="0"/>
        <w:ind w:left="360"/>
        <w:jc w:val="both"/>
        <w:rPr>
          <w:rFonts w:ascii="Arial" w:hAnsi="Arial" w:cs="Arial"/>
          <w:sz w:val="22"/>
          <w:szCs w:val="22"/>
        </w:rPr>
      </w:pPr>
      <w:r>
        <w:rPr>
          <w:rFonts w:cs="Arial"/>
          <w:sz w:val="22"/>
          <w:szCs w:val="22"/>
        </w:rPr>
        <w:t>- sprawozdanie z ilości zebranych śmieci z punktów gastronomicznych w Parku Kopczyńskiego,</w:t>
      </w:r>
    </w:p>
    <w:p w14:paraId="7C43EFAC" w14:textId="76260286" w:rsidR="00837F78" w:rsidRDefault="00A50571" w:rsidP="00D469C0">
      <w:pPr>
        <w:pStyle w:val="NormalnyWeb"/>
        <w:spacing w:beforeAutospacing="0" w:after="0"/>
        <w:ind w:left="360"/>
        <w:jc w:val="both"/>
        <w:rPr>
          <w:rFonts w:ascii="Arial" w:hAnsi="Arial" w:cs="Arial"/>
          <w:sz w:val="22"/>
          <w:szCs w:val="22"/>
        </w:rPr>
      </w:pPr>
      <w:r>
        <w:rPr>
          <w:rFonts w:cs="Arial"/>
          <w:sz w:val="22"/>
          <w:szCs w:val="22"/>
        </w:rPr>
        <w:t xml:space="preserve">- sprawozdanie z ilości zebranych śmieci podczas imprez okolicznościowych </w:t>
      </w:r>
      <w:r w:rsidR="00ED7EBD">
        <w:rPr>
          <w:rFonts w:cs="Arial"/>
          <w:sz w:val="22"/>
          <w:szCs w:val="22"/>
        </w:rPr>
        <w:t xml:space="preserve">                    </w:t>
      </w:r>
      <w:r>
        <w:rPr>
          <w:rFonts w:cs="Arial"/>
          <w:sz w:val="22"/>
          <w:szCs w:val="22"/>
        </w:rPr>
        <w:t>(Centrum – Pl. Hoffa, deptak 1-go Maja, Park Kopczyńskiego),</w:t>
      </w:r>
    </w:p>
    <w:p w14:paraId="554EA11B" w14:textId="77777777" w:rsidR="00837F78" w:rsidRDefault="00A50571" w:rsidP="00D469C0">
      <w:pPr>
        <w:pStyle w:val="NormalnyWeb"/>
        <w:spacing w:beforeAutospacing="0" w:after="0"/>
        <w:ind w:firstLine="360"/>
        <w:jc w:val="both"/>
        <w:rPr>
          <w:rFonts w:ascii="Arial" w:hAnsi="Arial" w:cs="Arial"/>
          <w:sz w:val="22"/>
          <w:szCs w:val="22"/>
        </w:rPr>
      </w:pPr>
      <w:r>
        <w:rPr>
          <w:rFonts w:cs="Arial"/>
          <w:sz w:val="22"/>
          <w:szCs w:val="22"/>
        </w:rPr>
        <w:t xml:space="preserve">- sprawozdanie z ilości zebranych śmieci z Akcji Sprzątania Świata, </w:t>
      </w:r>
    </w:p>
    <w:p w14:paraId="448759F5" w14:textId="77777777" w:rsidR="00837F78" w:rsidRDefault="00A50571" w:rsidP="00D469C0">
      <w:pPr>
        <w:pStyle w:val="NormalnyWeb"/>
        <w:spacing w:beforeAutospacing="0" w:after="0"/>
        <w:ind w:firstLine="360"/>
        <w:jc w:val="both"/>
      </w:pPr>
      <w:r>
        <w:rPr>
          <w:rFonts w:cs="Arial"/>
          <w:sz w:val="22"/>
          <w:szCs w:val="22"/>
        </w:rPr>
        <w:t xml:space="preserve">- sprawozdanie z ilości zebranych śmieci z kubełków rozmieszczonych wzdłuż dróg w dolinach, </w:t>
      </w:r>
    </w:p>
    <w:p w14:paraId="1792DAFB" w14:textId="77777777" w:rsidR="00837F78" w:rsidRDefault="00A50571" w:rsidP="00D469C0">
      <w:pPr>
        <w:pStyle w:val="NormalnyWeb"/>
        <w:spacing w:beforeAutospacing="0" w:after="0"/>
        <w:ind w:firstLine="360"/>
        <w:jc w:val="both"/>
        <w:rPr>
          <w:rFonts w:ascii="Arial" w:hAnsi="Arial" w:cs="Arial"/>
          <w:sz w:val="22"/>
          <w:szCs w:val="22"/>
        </w:rPr>
      </w:pPr>
      <w:r>
        <w:rPr>
          <w:rFonts w:cs="Arial"/>
          <w:sz w:val="22"/>
          <w:szCs w:val="22"/>
        </w:rPr>
        <w:t xml:space="preserve">- sprawozdanie z ilości zebranych śmieci z przystanków autobusowych, </w:t>
      </w:r>
    </w:p>
    <w:p w14:paraId="77E793E4" w14:textId="77777777" w:rsidR="00837F78" w:rsidRDefault="00A50571" w:rsidP="00D469C0">
      <w:pPr>
        <w:pStyle w:val="NormalnyWeb"/>
        <w:spacing w:beforeAutospacing="0" w:after="0"/>
        <w:ind w:firstLine="360"/>
        <w:jc w:val="both"/>
        <w:rPr>
          <w:rFonts w:ascii="Arial" w:hAnsi="Arial" w:cs="Arial"/>
          <w:sz w:val="22"/>
          <w:szCs w:val="22"/>
        </w:rPr>
      </w:pPr>
      <w:r>
        <w:rPr>
          <w:rFonts w:cs="Arial"/>
          <w:sz w:val="22"/>
          <w:szCs w:val="22"/>
        </w:rPr>
        <w:t>- sprawozdanie z ilości zebranych śmieci i odpadów podczas likwidacji dzikich wysypisk,</w:t>
      </w:r>
    </w:p>
    <w:p w14:paraId="0A218153" w14:textId="77777777" w:rsidR="00837F78" w:rsidRDefault="00A50571" w:rsidP="00D469C0">
      <w:pPr>
        <w:pStyle w:val="NormalnyWeb"/>
        <w:spacing w:beforeAutospacing="0" w:after="0"/>
        <w:ind w:left="360"/>
        <w:jc w:val="both"/>
      </w:pPr>
      <w:r>
        <w:rPr>
          <w:rFonts w:cs="Arial"/>
          <w:sz w:val="22"/>
          <w:szCs w:val="22"/>
        </w:rPr>
        <w:t xml:space="preserve">- sprawozdanie z ilości zebranych śmieci z kubełków rozmieszczonych od </w:t>
      </w:r>
      <w:proofErr w:type="spellStart"/>
      <w:r>
        <w:rPr>
          <w:rFonts w:cs="Arial"/>
          <w:sz w:val="22"/>
          <w:szCs w:val="22"/>
        </w:rPr>
        <w:t>Obłaźca</w:t>
      </w:r>
      <w:proofErr w:type="spellEnd"/>
      <w:r>
        <w:rPr>
          <w:rFonts w:cs="Arial"/>
          <w:sz w:val="22"/>
          <w:szCs w:val="22"/>
        </w:rPr>
        <w:t xml:space="preserve"> do Nowej Osady oraz od skoczni w Malince do hotelu „</w:t>
      </w:r>
      <w:proofErr w:type="spellStart"/>
      <w:r>
        <w:rPr>
          <w:rFonts w:cs="Arial"/>
          <w:sz w:val="22"/>
          <w:szCs w:val="22"/>
        </w:rPr>
        <w:t>Vestina</w:t>
      </w:r>
      <w:proofErr w:type="spellEnd"/>
      <w:r>
        <w:rPr>
          <w:rFonts w:cs="Arial"/>
          <w:sz w:val="22"/>
          <w:szCs w:val="22"/>
        </w:rPr>
        <w:t>”,</w:t>
      </w:r>
    </w:p>
    <w:p w14:paraId="426B0B6B" w14:textId="77777777" w:rsidR="00837F78" w:rsidRDefault="00A50571" w:rsidP="00D469C0">
      <w:pPr>
        <w:pStyle w:val="NormalnyWeb"/>
        <w:spacing w:beforeAutospacing="0" w:after="0"/>
        <w:ind w:left="360"/>
        <w:jc w:val="both"/>
        <w:rPr>
          <w:rFonts w:ascii="Arial" w:hAnsi="Arial" w:cs="Arial"/>
          <w:sz w:val="22"/>
          <w:szCs w:val="22"/>
        </w:rPr>
      </w:pPr>
      <w:r>
        <w:rPr>
          <w:rFonts w:cs="Arial"/>
          <w:sz w:val="22"/>
          <w:szCs w:val="22"/>
        </w:rPr>
        <w:t>- sprawozdanie z ilości zebranych śmieci i odpadów zebranych podczas sprzątania Centrum Miasta,</w:t>
      </w:r>
    </w:p>
    <w:p w14:paraId="1FA1DF8A" w14:textId="77777777" w:rsidR="00837F78" w:rsidRDefault="00A50571" w:rsidP="00D469C0">
      <w:pPr>
        <w:pStyle w:val="NormalnyWeb"/>
        <w:spacing w:beforeAutospacing="0" w:after="0"/>
        <w:ind w:left="360"/>
        <w:jc w:val="both"/>
      </w:pPr>
      <w:r>
        <w:rPr>
          <w:rFonts w:cs="Arial"/>
          <w:sz w:val="22"/>
          <w:szCs w:val="22"/>
        </w:rPr>
        <w:t xml:space="preserve">- sprawozdanie z ilości zebranych śmieci i odpadów zebranych podczas sprzątania szlaku turystycznego </w:t>
      </w:r>
      <w:proofErr w:type="spellStart"/>
      <w:r>
        <w:rPr>
          <w:rFonts w:cs="Arial"/>
          <w:sz w:val="22"/>
          <w:szCs w:val="22"/>
        </w:rPr>
        <w:t>Kiczera</w:t>
      </w:r>
      <w:proofErr w:type="spellEnd"/>
      <w:r>
        <w:rPr>
          <w:rFonts w:cs="Arial"/>
          <w:sz w:val="22"/>
          <w:szCs w:val="22"/>
        </w:rPr>
        <w:t xml:space="preserve"> - Mały Stożek oraz os. </w:t>
      </w:r>
      <w:proofErr w:type="spellStart"/>
      <w:r>
        <w:rPr>
          <w:rFonts w:cs="Arial"/>
          <w:sz w:val="22"/>
          <w:szCs w:val="22"/>
        </w:rPr>
        <w:t>Bajcary</w:t>
      </w:r>
      <w:proofErr w:type="spellEnd"/>
      <w:r>
        <w:rPr>
          <w:rFonts w:cs="Arial"/>
          <w:sz w:val="22"/>
          <w:szCs w:val="22"/>
        </w:rPr>
        <w:t xml:space="preserve"> – </w:t>
      </w:r>
      <w:proofErr w:type="spellStart"/>
      <w:r>
        <w:rPr>
          <w:rFonts w:cs="Arial"/>
          <w:sz w:val="22"/>
          <w:szCs w:val="22"/>
        </w:rPr>
        <w:t>Cieńków</w:t>
      </w:r>
      <w:proofErr w:type="spellEnd"/>
      <w:r>
        <w:rPr>
          <w:rFonts w:cs="Arial"/>
          <w:sz w:val="22"/>
          <w:szCs w:val="22"/>
        </w:rPr>
        <w:t xml:space="preserve"> – do </w:t>
      </w:r>
      <w:proofErr w:type="spellStart"/>
      <w:r>
        <w:rPr>
          <w:rFonts w:cs="Arial"/>
          <w:sz w:val="22"/>
          <w:szCs w:val="22"/>
        </w:rPr>
        <w:t>Wyśniego</w:t>
      </w:r>
      <w:proofErr w:type="spellEnd"/>
      <w:r>
        <w:rPr>
          <w:rFonts w:cs="Arial"/>
          <w:sz w:val="22"/>
          <w:szCs w:val="22"/>
        </w:rPr>
        <w:t>,</w:t>
      </w:r>
    </w:p>
    <w:p w14:paraId="2009788B" w14:textId="77777777" w:rsidR="00837F78" w:rsidRDefault="00A50571" w:rsidP="00D469C0">
      <w:pPr>
        <w:pStyle w:val="NormalnyWeb"/>
        <w:spacing w:beforeAutospacing="0" w:after="0"/>
        <w:ind w:firstLine="360"/>
        <w:jc w:val="both"/>
      </w:pPr>
      <w:r>
        <w:rPr>
          <w:rFonts w:cs="Arial"/>
          <w:sz w:val="22"/>
          <w:szCs w:val="22"/>
        </w:rPr>
        <w:t>- sprawozdanie z ilości śmieci zebranych w workach przez Zamawiającego,</w:t>
      </w:r>
    </w:p>
    <w:p w14:paraId="266223F2" w14:textId="77777777" w:rsidR="00837F78" w:rsidRDefault="00A50571" w:rsidP="00D469C0">
      <w:pPr>
        <w:pStyle w:val="NormalnyWeb"/>
        <w:spacing w:beforeAutospacing="0" w:after="0"/>
        <w:ind w:firstLine="360"/>
        <w:jc w:val="both"/>
        <w:rPr>
          <w:rFonts w:ascii="Arial" w:hAnsi="Arial" w:cs="Arial"/>
          <w:sz w:val="22"/>
          <w:szCs w:val="22"/>
        </w:rPr>
      </w:pPr>
      <w:r>
        <w:rPr>
          <w:rFonts w:cs="Arial"/>
          <w:sz w:val="22"/>
          <w:szCs w:val="22"/>
        </w:rPr>
        <w:t>- sprawozdanie z ilości zebranych śmieci i odpadów podczas sprzątania targowiska miejskiego,</w:t>
      </w:r>
    </w:p>
    <w:p w14:paraId="1E09BE47" w14:textId="77777777" w:rsidR="00837F78" w:rsidRDefault="00A50571" w:rsidP="00D469C0">
      <w:pPr>
        <w:pStyle w:val="NormalnyWeb"/>
        <w:spacing w:beforeAutospacing="0" w:after="0"/>
        <w:ind w:firstLine="360"/>
        <w:jc w:val="both"/>
        <w:rPr>
          <w:rFonts w:cs="Arial"/>
          <w:sz w:val="22"/>
          <w:szCs w:val="22"/>
        </w:rPr>
      </w:pPr>
      <w:r>
        <w:rPr>
          <w:rFonts w:cs="Arial"/>
          <w:sz w:val="22"/>
          <w:szCs w:val="22"/>
        </w:rPr>
        <w:t>- sprawozdanie z ilości zebranych śmieci z wiat turystycznych.</w:t>
      </w:r>
    </w:p>
    <w:p w14:paraId="34652DD2" w14:textId="77777777" w:rsidR="00270EE4" w:rsidRDefault="00270EE4" w:rsidP="00D469C0">
      <w:pPr>
        <w:pStyle w:val="NormalnyWeb"/>
        <w:spacing w:beforeAutospacing="0" w:after="0"/>
        <w:ind w:firstLine="360"/>
        <w:jc w:val="both"/>
      </w:pPr>
    </w:p>
    <w:p w14:paraId="76D56894" w14:textId="77777777" w:rsidR="00837F78" w:rsidRDefault="00A50571">
      <w:pPr>
        <w:tabs>
          <w:tab w:val="left" w:pos="851"/>
        </w:tabs>
        <w:spacing w:beforeAutospacing="1" w:after="0" w:line="240" w:lineRule="auto"/>
        <w:jc w:val="both"/>
      </w:pPr>
      <w:r>
        <w:rPr>
          <w:rFonts w:ascii="Times New Roman" w:hAnsi="Times New Roman" w:cs="Arial"/>
          <w:b/>
          <w:bCs/>
          <w:u w:val="single"/>
        </w:rPr>
        <w:t xml:space="preserve">OGÓLNE WYMAGANIA DOTYCZĄCE PRACOWNIKÓW WYKONAWCY </w:t>
      </w:r>
    </w:p>
    <w:p w14:paraId="7419FE35" w14:textId="77777777" w:rsidR="00837F78" w:rsidRDefault="00A50571">
      <w:pPr>
        <w:tabs>
          <w:tab w:val="left" w:pos="851"/>
        </w:tabs>
        <w:spacing w:after="0" w:line="240" w:lineRule="auto"/>
        <w:jc w:val="both"/>
        <w:rPr>
          <w:rFonts w:ascii="Arial" w:hAnsi="Arial" w:cs="Arial"/>
          <w:b/>
          <w:u w:val="single"/>
        </w:rPr>
      </w:pPr>
      <w:r>
        <w:rPr>
          <w:rFonts w:ascii="Times New Roman" w:hAnsi="Times New Roman" w:cs="Arial"/>
          <w:b/>
          <w:bCs/>
          <w:u w:val="single"/>
        </w:rPr>
        <w:t>I UŻYWANEGO SPRZĘTU</w:t>
      </w:r>
    </w:p>
    <w:p w14:paraId="243A2E9E" w14:textId="77777777" w:rsidR="00837F78" w:rsidRDefault="00A50571">
      <w:pPr>
        <w:spacing w:after="57" w:line="240" w:lineRule="auto"/>
        <w:jc w:val="both"/>
        <w:rPr>
          <w:rFonts w:ascii="Arial" w:hAnsi="Arial" w:cs="Arial"/>
        </w:rPr>
      </w:pPr>
      <w:r>
        <w:rPr>
          <w:rFonts w:ascii="Times New Roman" w:hAnsi="Times New Roman" w:cs="Arial"/>
          <w:bCs/>
        </w:rPr>
        <w:t>Wykonawca powinien dysponować kadrą, gwarantującą poprawne i dokładne wykonanie zadania.</w:t>
      </w:r>
    </w:p>
    <w:p w14:paraId="671B2482" w14:textId="77777777" w:rsidR="00837F78" w:rsidRDefault="00A50571">
      <w:pPr>
        <w:spacing w:after="57"/>
        <w:jc w:val="both"/>
      </w:pPr>
      <w:r>
        <w:rPr>
          <w:rFonts w:ascii="Times New Roman" w:hAnsi="Times New Roman" w:cs="Arial"/>
        </w:rPr>
        <w:t>Operatorami sprzętu, kierowcami pojazdów mogą być wyłącznie osoby posiadające odpowiednie uprawnienia.</w:t>
      </w:r>
    </w:p>
    <w:p w14:paraId="17548983" w14:textId="77777777" w:rsidR="00837F78" w:rsidRDefault="00A50571">
      <w:pPr>
        <w:spacing w:after="57"/>
        <w:jc w:val="both"/>
      </w:pPr>
      <w:r>
        <w:rPr>
          <w:rFonts w:ascii="Times New Roman" w:hAnsi="Times New Roman" w:cs="Arial"/>
        </w:rPr>
        <w:t>Wykonawca zapewnia bezpośredni nadzór nad pracownikami pracującymi w terenie.</w:t>
      </w:r>
    </w:p>
    <w:p w14:paraId="212C2ADA" w14:textId="77777777" w:rsidR="00837F78" w:rsidRDefault="00A50571">
      <w:pPr>
        <w:spacing w:after="57" w:line="240" w:lineRule="auto"/>
        <w:jc w:val="both"/>
      </w:pPr>
      <w:r>
        <w:rPr>
          <w:rFonts w:ascii="Times New Roman" w:hAnsi="Times New Roman" w:cs="Arial"/>
        </w:rPr>
        <w:t>Zatrudnieni do wykonania usługi pracownicy mają posiadać estetyczną odzież roboczą z logo (nazwą) firmy i elementami odblaskowymi.</w:t>
      </w:r>
    </w:p>
    <w:p w14:paraId="3674B2E1" w14:textId="4024F959" w:rsidR="00837F78" w:rsidRDefault="00A50571">
      <w:pPr>
        <w:spacing w:after="0" w:line="240" w:lineRule="auto"/>
        <w:jc w:val="both"/>
        <w:rPr>
          <w:rFonts w:ascii="Arial" w:hAnsi="Arial" w:cs="Arial"/>
        </w:rPr>
      </w:pPr>
      <w:r>
        <w:rPr>
          <w:rFonts w:ascii="Times New Roman" w:hAnsi="Times New Roman" w:cs="Arial"/>
          <w:bCs/>
        </w:rPr>
        <w:t xml:space="preserve">W trakcie wykonywania prac należy przestrzegać przepisów BHP oraz przepisów o ruchu </w:t>
      </w:r>
      <w:r>
        <w:rPr>
          <w:rFonts w:ascii="Times New Roman" w:hAnsi="Times New Roman" w:cs="Arial"/>
        </w:rPr>
        <w:t xml:space="preserve">drogowym, utrzymaniu czystości i porządku w gminach, ustawy o odpadach i regulaminu </w:t>
      </w:r>
      <w:r>
        <w:rPr>
          <w:rFonts w:ascii="Times New Roman" w:hAnsi="Times New Roman" w:cs="Arial"/>
          <w:bCs/>
        </w:rPr>
        <w:t xml:space="preserve">utrzymania czystości </w:t>
      </w:r>
      <w:r w:rsidR="00207C1F">
        <w:rPr>
          <w:rFonts w:ascii="Times New Roman" w:hAnsi="Times New Roman" w:cs="Arial"/>
          <w:bCs/>
        </w:rPr>
        <w:t xml:space="preserve">   </w:t>
      </w:r>
      <w:r>
        <w:rPr>
          <w:rFonts w:ascii="Times New Roman" w:hAnsi="Times New Roman" w:cs="Arial"/>
          <w:bCs/>
        </w:rPr>
        <w:t>w mieście.</w:t>
      </w:r>
    </w:p>
    <w:p w14:paraId="35FF38BB" w14:textId="77777777" w:rsidR="00837F78" w:rsidRDefault="00A50571">
      <w:pPr>
        <w:spacing w:after="0" w:line="240" w:lineRule="auto"/>
        <w:jc w:val="both"/>
        <w:rPr>
          <w:rFonts w:ascii="Arial" w:hAnsi="Arial" w:cs="Arial"/>
        </w:rPr>
      </w:pPr>
      <w:r>
        <w:rPr>
          <w:rFonts w:ascii="Times New Roman" w:hAnsi="Times New Roman" w:cs="Arial"/>
          <w:bCs/>
        </w:rPr>
        <w:t>Wykonawca jest zobowiązany do używania jedynie takiego sprzętu, który zagwarantuje należyte wykonanie usługi i jednocześnie nie spowoduje uszkodzenia powierzchni oczyszczanych oraz obiektów na niej posadowionych.</w:t>
      </w:r>
    </w:p>
    <w:p w14:paraId="1B30335B" w14:textId="747E40DD" w:rsidR="00837F78" w:rsidRDefault="00A50571">
      <w:pPr>
        <w:spacing w:after="0" w:line="240" w:lineRule="auto"/>
        <w:jc w:val="both"/>
      </w:pPr>
      <w:r>
        <w:rPr>
          <w:rFonts w:ascii="Times New Roman" w:hAnsi="Times New Roman" w:cs="Arial"/>
          <w:bCs/>
        </w:rPr>
        <w:t xml:space="preserve">Sprzęt użyty do realizacji usługi powinien być wyposażony w oznakowanie, zgodnie z przepisami </w:t>
      </w:r>
      <w:r w:rsidR="00207C1F">
        <w:rPr>
          <w:rFonts w:ascii="Times New Roman" w:hAnsi="Times New Roman" w:cs="Arial"/>
          <w:bCs/>
        </w:rPr>
        <w:t xml:space="preserve">      </w:t>
      </w:r>
      <w:r>
        <w:rPr>
          <w:rFonts w:ascii="Times New Roman" w:hAnsi="Times New Roman" w:cs="Arial"/>
          <w:bCs/>
        </w:rPr>
        <w:t xml:space="preserve">o ruchu drogowym.  </w:t>
      </w:r>
    </w:p>
    <w:p w14:paraId="232EE03C" w14:textId="0ECE2698" w:rsidR="00837F78" w:rsidRDefault="00A50571">
      <w:pPr>
        <w:spacing w:after="0" w:line="240" w:lineRule="auto"/>
        <w:jc w:val="both"/>
        <w:rPr>
          <w:rFonts w:ascii="Arial" w:hAnsi="Arial" w:cs="Arial"/>
        </w:rPr>
      </w:pPr>
      <w:r>
        <w:rPr>
          <w:rFonts w:ascii="Times New Roman" w:hAnsi="Times New Roman" w:cs="Arial"/>
          <w:bCs/>
        </w:rPr>
        <w:t>Liczba i wydajność sprzętu będzie gwarantować świadczenie usług, zgodnie ze wskazaniami Zamawiającego w terminie przewidzianym umową. Sprzęt używany do realizacji zadań wynikających z umowy musi być sprawny techniczn</w:t>
      </w:r>
      <w:r w:rsidR="0093267B">
        <w:rPr>
          <w:rFonts w:ascii="Times New Roman" w:hAnsi="Times New Roman" w:cs="Arial"/>
          <w:bCs/>
        </w:rPr>
        <w:t>i</w:t>
      </w:r>
      <w:r>
        <w:rPr>
          <w:rFonts w:ascii="Times New Roman" w:hAnsi="Times New Roman" w:cs="Arial"/>
          <w:bCs/>
        </w:rPr>
        <w:t>e oraz utrzymany w gotowości do pracy.</w:t>
      </w:r>
    </w:p>
    <w:p w14:paraId="423D539B" w14:textId="77777777" w:rsidR="00915B92" w:rsidRDefault="00A50571">
      <w:pPr>
        <w:spacing w:after="0" w:line="240" w:lineRule="auto"/>
        <w:jc w:val="both"/>
        <w:rPr>
          <w:rFonts w:ascii="Arial" w:hAnsi="Arial" w:cs="Arial"/>
        </w:rPr>
      </w:pPr>
      <w:r>
        <w:rPr>
          <w:rFonts w:ascii="Times New Roman" w:hAnsi="Times New Roman" w:cs="Arial"/>
          <w:bCs/>
        </w:rPr>
        <w:t>Użyte urządzenia muszą posiadać aktualne dokumenty, dopuszczające do ruchu drogowego, zgodnie</w:t>
      </w:r>
      <w:r w:rsidR="00770C9A">
        <w:rPr>
          <w:rFonts w:ascii="Times New Roman" w:hAnsi="Times New Roman" w:cs="Arial"/>
          <w:bCs/>
        </w:rPr>
        <w:t xml:space="preserve">  </w:t>
      </w:r>
      <w:r>
        <w:rPr>
          <w:rFonts w:ascii="Times New Roman" w:hAnsi="Times New Roman" w:cs="Arial"/>
          <w:bCs/>
        </w:rPr>
        <w:t xml:space="preserve"> z przepisami obowiązującymi w tym zakresie.</w:t>
      </w:r>
      <w:r w:rsidR="00915B92">
        <w:rPr>
          <w:rFonts w:ascii="Arial" w:hAnsi="Arial" w:cs="Arial"/>
        </w:rPr>
        <w:t xml:space="preserve">                                                                                    </w:t>
      </w:r>
    </w:p>
    <w:p w14:paraId="074C8682" w14:textId="2F87FF73" w:rsidR="00837F78" w:rsidRPr="00915B92" w:rsidRDefault="00A50571">
      <w:pPr>
        <w:spacing w:after="0" w:line="240" w:lineRule="auto"/>
        <w:jc w:val="both"/>
        <w:rPr>
          <w:rFonts w:ascii="Arial" w:hAnsi="Arial" w:cs="Arial"/>
        </w:rPr>
      </w:pPr>
      <w:r>
        <w:rPr>
          <w:rFonts w:ascii="Times New Roman" w:hAnsi="Times New Roman" w:cs="Arial"/>
          <w:bCs/>
        </w:rPr>
        <w:lastRenderedPageBreak/>
        <w:t>Na chodnikach i ciągach pieszych dopuszcza się tylko zastosowanie urządzeń mechanicznych lekkich tzn. wyprodukowanych z przeznaczeniem do użytkowania ich na chodnikach, niepowodujących uszkodzenia nawierz</w:t>
      </w:r>
      <w:r w:rsidR="00E37468">
        <w:rPr>
          <w:rFonts w:ascii="Times New Roman" w:hAnsi="Times New Roman" w:cs="Arial"/>
          <w:bCs/>
        </w:rPr>
        <w:t>chni.</w:t>
      </w:r>
    </w:p>
    <w:p w14:paraId="1DD0DE94" w14:textId="77777777" w:rsidR="00837F78" w:rsidRDefault="00837F78">
      <w:pPr>
        <w:spacing w:after="0" w:line="240" w:lineRule="auto"/>
        <w:jc w:val="both"/>
        <w:rPr>
          <w:rFonts w:ascii="Times New Roman" w:hAnsi="Times New Roman" w:cs="Arial"/>
          <w:b/>
          <w:bCs/>
          <w:u w:val="single"/>
        </w:rPr>
      </w:pPr>
    </w:p>
    <w:p w14:paraId="70F793D4" w14:textId="77777777" w:rsidR="00837F78" w:rsidRDefault="00A50571">
      <w:pPr>
        <w:spacing w:after="0" w:line="240" w:lineRule="auto"/>
        <w:jc w:val="both"/>
        <w:rPr>
          <w:rFonts w:ascii="Arial" w:hAnsi="Arial" w:cs="Arial"/>
          <w:bCs/>
          <w:u w:val="single"/>
        </w:rPr>
      </w:pPr>
      <w:r>
        <w:rPr>
          <w:rFonts w:ascii="Times New Roman" w:hAnsi="Times New Roman" w:cs="Arial"/>
          <w:b/>
          <w:bCs/>
          <w:u w:val="single"/>
        </w:rPr>
        <w:t>UWAGI OGÓLNE</w:t>
      </w:r>
    </w:p>
    <w:p w14:paraId="64EF1177" w14:textId="05D7B6ED" w:rsidR="00837F78" w:rsidRDefault="00A50571">
      <w:pPr>
        <w:spacing w:after="0" w:line="240" w:lineRule="auto"/>
        <w:jc w:val="both"/>
        <w:rPr>
          <w:rFonts w:ascii="Times New Roman" w:hAnsi="Times New Roman" w:cs="Arial"/>
          <w:bCs/>
        </w:rPr>
      </w:pPr>
      <w:r>
        <w:rPr>
          <w:rFonts w:ascii="Times New Roman" w:hAnsi="Times New Roman" w:cs="Arial"/>
          <w:bCs/>
        </w:rPr>
        <w:t>Usługi muszą być wykonane zgodnie z obowiązującymi polskimi normami</w:t>
      </w:r>
      <w:r w:rsidR="00CD5DBB">
        <w:rPr>
          <w:rFonts w:ascii="Times New Roman" w:hAnsi="Times New Roman" w:cs="Arial"/>
          <w:bCs/>
        </w:rPr>
        <w:t xml:space="preserve"> lub </w:t>
      </w:r>
      <w:r w:rsidR="009B7628">
        <w:rPr>
          <w:rFonts w:ascii="Times New Roman" w:hAnsi="Times New Roman" w:cs="Arial"/>
          <w:bCs/>
        </w:rPr>
        <w:t>równoważnymi</w:t>
      </w:r>
      <w:r>
        <w:rPr>
          <w:rFonts w:ascii="Times New Roman" w:hAnsi="Times New Roman" w:cs="Arial"/>
          <w:bCs/>
        </w:rPr>
        <w:br/>
        <w:t>i przepisami prawa z zachowaniem wymagań obowiązujących przepisów</w:t>
      </w:r>
      <w:r>
        <w:rPr>
          <w:rFonts w:ascii="Times New Roman" w:hAnsi="Times New Roman" w:cs="Arial"/>
          <w:bCs/>
        </w:rPr>
        <w:br/>
        <w:t>w szczególności bhp, ppoż. i branżowych, z zasadami współczesnej wiedzy technicznej, należytą starannością w ich wykonaniu, dobrą jakością, właściwą organizacją pracy i uzgodnieniami dokonanymi w trakcie realizacji prac.</w:t>
      </w:r>
    </w:p>
    <w:p w14:paraId="11B17191" w14:textId="77777777" w:rsidR="00901F75" w:rsidRDefault="00901F75">
      <w:pPr>
        <w:spacing w:after="0" w:line="240" w:lineRule="auto"/>
        <w:jc w:val="both"/>
      </w:pPr>
    </w:p>
    <w:p w14:paraId="427E0056" w14:textId="77777777" w:rsidR="00837F78" w:rsidRDefault="00A50571">
      <w:pPr>
        <w:spacing w:after="0" w:line="240" w:lineRule="auto"/>
        <w:jc w:val="both"/>
        <w:rPr>
          <w:rFonts w:ascii="Times New Roman" w:hAnsi="Times New Roman" w:cs="Arial"/>
          <w:bCs/>
        </w:rPr>
      </w:pPr>
      <w:r>
        <w:rPr>
          <w:rFonts w:ascii="Times New Roman" w:hAnsi="Times New Roman" w:cs="Arial"/>
          <w:bCs/>
        </w:rPr>
        <w:t>Wykonawca prac ponosi odpowiedzialność, za jakość wykonanych robót oraz zastosowanych urządzeń i sprzętów.</w:t>
      </w:r>
    </w:p>
    <w:p w14:paraId="5F5E8557" w14:textId="77777777" w:rsidR="00901F75" w:rsidRDefault="00901F75">
      <w:pPr>
        <w:spacing w:after="0" w:line="240" w:lineRule="auto"/>
        <w:jc w:val="both"/>
      </w:pPr>
    </w:p>
    <w:p w14:paraId="76DFB19D" w14:textId="77777777" w:rsidR="00837F78" w:rsidRDefault="00A50571">
      <w:pPr>
        <w:spacing w:after="0" w:line="240" w:lineRule="auto"/>
        <w:jc w:val="both"/>
        <w:rPr>
          <w:rFonts w:ascii="Times New Roman" w:hAnsi="Times New Roman" w:cs="Times New Roman"/>
        </w:rPr>
      </w:pPr>
      <w:r>
        <w:rPr>
          <w:rFonts w:ascii="Times New Roman" w:hAnsi="Times New Roman" w:cs="Arial"/>
          <w:bCs/>
        </w:rPr>
        <w:t xml:space="preserve">Zamawiający zastrzega sobie prawo do dokonywania zmiany zakresu harmonogramu oraz częstotliwości wynikających z bieżących potrzeb powstałych w trakcie realizacji umowy, o których będzie informował  Wykonawcę w formie pisemnej lub telefonicznej (m.in. e-mail, sms). </w:t>
      </w:r>
      <w:r>
        <w:rPr>
          <w:rFonts w:ascii="Times New Roman" w:hAnsi="Times New Roman" w:cs="Times New Roman"/>
        </w:rPr>
        <w:t>Zamawiający zastrzega sobie prawo zmniejszenia (nierealizowania usług) lub zwiększenia krotności planowanych usług.</w:t>
      </w:r>
    </w:p>
    <w:p w14:paraId="7B128CD3" w14:textId="77777777" w:rsidR="00901F75" w:rsidRDefault="00901F75">
      <w:pPr>
        <w:spacing w:after="0" w:line="240" w:lineRule="auto"/>
        <w:jc w:val="both"/>
      </w:pPr>
    </w:p>
    <w:p w14:paraId="7EADD416" w14:textId="18E09721" w:rsidR="00837F78" w:rsidRDefault="00A50571">
      <w:pPr>
        <w:spacing w:after="0" w:line="240" w:lineRule="auto"/>
        <w:jc w:val="both"/>
      </w:pPr>
      <w:r>
        <w:rPr>
          <w:rFonts w:ascii="Times New Roman" w:hAnsi="Times New Roman" w:cs="Arial"/>
          <w:bCs/>
        </w:rPr>
        <w:t xml:space="preserve">Wykonawca, zobowiązany jest przedstawić do wglądu Zamawiającemu </w:t>
      </w:r>
      <w:r>
        <w:rPr>
          <w:rFonts w:ascii="Times New Roman" w:eastAsia="Times New Roman" w:hAnsi="Times New Roman" w:cs="Arial"/>
          <w:lang w:eastAsia="pl-PL"/>
        </w:rPr>
        <w:t>umowę umo</w:t>
      </w:r>
      <w:r>
        <w:rPr>
          <w:rFonts w:ascii="Times New Roman" w:eastAsia="Times New Roman" w:hAnsi="Times New Roman" w:cs="Arial"/>
          <w:spacing w:val="1"/>
          <w:lang w:eastAsia="pl-PL"/>
        </w:rPr>
        <w:t>ż</w:t>
      </w:r>
      <w:r>
        <w:rPr>
          <w:rFonts w:ascii="Times New Roman" w:eastAsia="Times New Roman" w:hAnsi="Times New Roman" w:cs="Arial"/>
          <w:lang w:eastAsia="pl-PL"/>
        </w:rPr>
        <w:t>li</w:t>
      </w:r>
      <w:r>
        <w:rPr>
          <w:rFonts w:ascii="Times New Roman" w:eastAsia="Times New Roman" w:hAnsi="Times New Roman" w:cs="Arial"/>
          <w:spacing w:val="1"/>
          <w:lang w:eastAsia="pl-PL"/>
        </w:rPr>
        <w:t>w</w:t>
      </w:r>
      <w:r>
        <w:rPr>
          <w:rFonts w:ascii="Times New Roman" w:eastAsia="Times New Roman" w:hAnsi="Times New Roman" w:cs="Arial"/>
          <w:lang w:eastAsia="pl-PL"/>
        </w:rPr>
        <w:t>i</w:t>
      </w:r>
      <w:r>
        <w:rPr>
          <w:rFonts w:ascii="Times New Roman" w:eastAsia="Times New Roman" w:hAnsi="Times New Roman" w:cs="Arial"/>
          <w:spacing w:val="1"/>
          <w:lang w:eastAsia="pl-PL"/>
        </w:rPr>
        <w:t>a</w:t>
      </w:r>
      <w:r>
        <w:rPr>
          <w:rFonts w:ascii="Times New Roman" w:eastAsia="Times New Roman" w:hAnsi="Times New Roman" w:cs="Arial"/>
          <w:lang w:eastAsia="pl-PL"/>
        </w:rPr>
        <w:t>j</w:t>
      </w:r>
      <w:r>
        <w:rPr>
          <w:rFonts w:ascii="Times New Roman" w:eastAsia="Times New Roman" w:hAnsi="Times New Roman" w:cs="Arial"/>
          <w:spacing w:val="1"/>
          <w:lang w:eastAsia="pl-PL"/>
        </w:rPr>
        <w:t>ącą</w:t>
      </w:r>
      <w:r>
        <w:rPr>
          <w:rFonts w:ascii="Times New Roman" w:eastAsia="Times New Roman" w:hAnsi="Times New Roman" w:cs="Arial"/>
          <w:lang w:eastAsia="pl-PL"/>
        </w:rPr>
        <w:t xml:space="preserve"> </w:t>
      </w:r>
      <w:r w:rsidR="001C5577">
        <w:rPr>
          <w:rFonts w:ascii="Times New Roman" w:eastAsia="Times New Roman" w:hAnsi="Times New Roman" w:cs="Arial"/>
          <w:lang w:eastAsia="pl-PL"/>
        </w:rPr>
        <w:t xml:space="preserve">            </w:t>
      </w:r>
      <w:r>
        <w:rPr>
          <w:rFonts w:ascii="Times New Roman" w:eastAsia="Times New Roman" w:hAnsi="Times New Roman" w:cs="Arial"/>
          <w:lang w:eastAsia="pl-PL"/>
        </w:rPr>
        <w:t>z</w:t>
      </w:r>
      <w:r>
        <w:rPr>
          <w:rFonts w:ascii="Times New Roman" w:eastAsia="Times New Roman" w:hAnsi="Times New Roman" w:cs="Arial"/>
          <w:spacing w:val="14"/>
          <w:lang w:eastAsia="pl-PL"/>
        </w:rPr>
        <w:t xml:space="preserve"> </w:t>
      </w:r>
      <w:r>
        <w:rPr>
          <w:rFonts w:ascii="Times New Roman" w:eastAsia="Times New Roman" w:hAnsi="Times New Roman" w:cs="Arial"/>
          <w:lang w:eastAsia="pl-PL"/>
        </w:rPr>
        <w:t>dni</w:t>
      </w:r>
      <w:r>
        <w:rPr>
          <w:rFonts w:ascii="Times New Roman" w:eastAsia="Times New Roman" w:hAnsi="Times New Roman" w:cs="Arial"/>
          <w:spacing w:val="1"/>
          <w:lang w:eastAsia="pl-PL"/>
        </w:rPr>
        <w:t>e</w:t>
      </w:r>
      <w:r>
        <w:rPr>
          <w:rFonts w:ascii="Times New Roman" w:eastAsia="Times New Roman" w:hAnsi="Times New Roman" w:cs="Arial"/>
          <w:lang w:eastAsia="pl-PL"/>
        </w:rPr>
        <w:t>m</w:t>
      </w:r>
      <w:r>
        <w:rPr>
          <w:rFonts w:ascii="Times New Roman" w:eastAsia="Times New Roman" w:hAnsi="Times New Roman" w:cs="Arial"/>
          <w:spacing w:val="10"/>
          <w:lang w:eastAsia="pl-PL"/>
        </w:rPr>
        <w:t xml:space="preserve"> </w:t>
      </w:r>
      <w:r>
        <w:rPr>
          <w:rFonts w:ascii="Times New Roman" w:eastAsia="Times New Roman" w:hAnsi="Times New Roman" w:cs="Arial"/>
          <w:lang w:eastAsia="pl-PL"/>
        </w:rPr>
        <w:t xml:space="preserve">1 </w:t>
      </w:r>
      <w:r w:rsidR="00901F75">
        <w:rPr>
          <w:rFonts w:ascii="Times New Roman" w:eastAsia="Times New Roman" w:hAnsi="Times New Roman" w:cs="Arial"/>
          <w:lang w:eastAsia="pl-PL"/>
        </w:rPr>
        <w:t>kwietnia</w:t>
      </w:r>
      <w:r>
        <w:rPr>
          <w:rFonts w:ascii="Times New Roman" w:eastAsia="Times New Roman" w:hAnsi="Times New Roman" w:cs="Arial"/>
          <w:lang w:eastAsia="pl-PL"/>
        </w:rPr>
        <w:t xml:space="preserve"> 202</w:t>
      </w:r>
      <w:r w:rsidR="00901F75">
        <w:rPr>
          <w:rFonts w:ascii="Times New Roman" w:eastAsia="Times New Roman" w:hAnsi="Times New Roman" w:cs="Arial"/>
          <w:lang w:eastAsia="pl-PL"/>
        </w:rPr>
        <w:t>6</w:t>
      </w:r>
      <w:r>
        <w:rPr>
          <w:rFonts w:ascii="Times New Roman" w:eastAsia="Times New Roman" w:hAnsi="Times New Roman" w:cs="Arial"/>
          <w:spacing w:val="15"/>
          <w:lang w:eastAsia="pl-PL"/>
        </w:rPr>
        <w:t xml:space="preserve"> </w:t>
      </w:r>
      <w:r>
        <w:rPr>
          <w:rFonts w:ascii="Times New Roman" w:eastAsia="Times New Roman" w:hAnsi="Times New Roman" w:cs="Arial"/>
          <w:lang w:eastAsia="pl-PL"/>
        </w:rPr>
        <w:t>roku</w:t>
      </w:r>
      <w:r>
        <w:rPr>
          <w:rFonts w:ascii="Times New Roman" w:eastAsia="Times New Roman" w:hAnsi="Times New Roman" w:cs="Arial"/>
          <w:spacing w:val="15"/>
          <w:lang w:eastAsia="pl-PL"/>
        </w:rPr>
        <w:t xml:space="preserve"> </w:t>
      </w:r>
      <w:r>
        <w:rPr>
          <w:rFonts w:ascii="Times New Roman" w:eastAsia="Times New Roman" w:hAnsi="Times New Roman" w:cs="Arial"/>
          <w:lang w:eastAsia="pl-PL"/>
        </w:rPr>
        <w:t>pr</w:t>
      </w:r>
      <w:r>
        <w:rPr>
          <w:rFonts w:ascii="Times New Roman" w:eastAsia="Times New Roman" w:hAnsi="Times New Roman" w:cs="Arial"/>
          <w:spacing w:val="1"/>
          <w:lang w:eastAsia="pl-PL"/>
        </w:rPr>
        <w:t>ze</w:t>
      </w:r>
      <w:r>
        <w:rPr>
          <w:rFonts w:ascii="Times New Roman" w:eastAsia="Times New Roman" w:hAnsi="Times New Roman" w:cs="Arial"/>
          <w:lang w:eastAsia="pl-PL"/>
        </w:rPr>
        <w:t>k</w:t>
      </w:r>
      <w:r>
        <w:rPr>
          <w:rFonts w:ascii="Times New Roman" w:eastAsia="Times New Roman" w:hAnsi="Times New Roman" w:cs="Arial"/>
          <w:spacing w:val="1"/>
          <w:lang w:eastAsia="pl-PL"/>
        </w:rPr>
        <w:t>a</w:t>
      </w:r>
      <w:r>
        <w:rPr>
          <w:rFonts w:ascii="Times New Roman" w:eastAsia="Times New Roman" w:hAnsi="Times New Roman" w:cs="Arial"/>
          <w:lang w:eastAsia="pl-PL"/>
        </w:rPr>
        <w:t>zy</w:t>
      </w:r>
      <w:r>
        <w:rPr>
          <w:rFonts w:ascii="Times New Roman" w:eastAsia="Times New Roman" w:hAnsi="Times New Roman" w:cs="Arial"/>
          <w:spacing w:val="1"/>
          <w:lang w:eastAsia="pl-PL"/>
        </w:rPr>
        <w:t>w</w:t>
      </w:r>
      <w:r>
        <w:rPr>
          <w:rFonts w:ascii="Times New Roman" w:eastAsia="Times New Roman" w:hAnsi="Times New Roman" w:cs="Arial"/>
          <w:lang w:eastAsia="pl-PL"/>
        </w:rPr>
        <w:t>anie</w:t>
      </w:r>
      <w:r>
        <w:rPr>
          <w:rFonts w:ascii="Times New Roman" w:eastAsia="Times New Roman" w:hAnsi="Times New Roman" w:cs="Arial"/>
          <w:spacing w:val="15"/>
          <w:lang w:eastAsia="pl-PL"/>
        </w:rPr>
        <w:t xml:space="preserve"> </w:t>
      </w:r>
      <w:r>
        <w:rPr>
          <w:rFonts w:ascii="Times New Roman" w:eastAsia="Times New Roman" w:hAnsi="Times New Roman" w:cs="Arial"/>
          <w:lang w:eastAsia="pl-PL"/>
        </w:rPr>
        <w:t>od</w:t>
      </w:r>
      <w:r>
        <w:rPr>
          <w:rFonts w:ascii="Times New Roman" w:eastAsia="Times New Roman" w:hAnsi="Times New Roman" w:cs="Arial"/>
          <w:spacing w:val="1"/>
          <w:lang w:eastAsia="pl-PL"/>
        </w:rPr>
        <w:t>e</w:t>
      </w:r>
      <w:r>
        <w:rPr>
          <w:rFonts w:ascii="Times New Roman" w:eastAsia="Times New Roman" w:hAnsi="Times New Roman" w:cs="Arial"/>
          <w:lang w:eastAsia="pl-PL"/>
        </w:rPr>
        <w:t>br</w:t>
      </w:r>
      <w:r>
        <w:rPr>
          <w:rFonts w:ascii="Times New Roman" w:eastAsia="Times New Roman" w:hAnsi="Times New Roman" w:cs="Arial"/>
          <w:spacing w:val="1"/>
          <w:lang w:eastAsia="pl-PL"/>
        </w:rPr>
        <w:t>a</w:t>
      </w:r>
      <w:r>
        <w:rPr>
          <w:rFonts w:ascii="Times New Roman" w:eastAsia="Times New Roman" w:hAnsi="Times New Roman" w:cs="Arial"/>
          <w:lang w:eastAsia="pl-PL"/>
        </w:rPr>
        <w:t>n</w:t>
      </w:r>
      <w:r>
        <w:rPr>
          <w:rFonts w:ascii="Times New Roman" w:eastAsia="Times New Roman" w:hAnsi="Times New Roman" w:cs="Arial"/>
          <w:spacing w:val="1"/>
          <w:lang w:eastAsia="pl-PL"/>
        </w:rPr>
        <w:t>yc</w:t>
      </w:r>
      <w:r>
        <w:rPr>
          <w:rFonts w:ascii="Times New Roman" w:eastAsia="Times New Roman" w:hAnsi="Times New Roman" w:cs="Arial"/>
          <w:lang w:eastAsia="pl-PL"/>
        </w:rPr>
        <w:t>h</w:t>
      </w:r>
      <w:r>
        <w:rPr>
          <w:rFonts w:ascii="Times New Roman" w:eastAsia="Times New Roman" w:hAnsi="Times New Roman" w:cs="Arial"/>
          <w:spacing w:val="9"/>
          <w:lang w:eastAsia="pl-PL"/>
        </w:rPr>
        <w:t xml:space="preserve"> </w:t>
      </w:r>
      <w:r>
        <w:rPr>
          <w:rFonts w:ascii="Times New Roman" w:eastAsia="Times New Roman" w:hAnsi="Times New Roman" w:cs="Arial"/>
          <w:lang w:eastAsia="pl-PL"/>
        </w:rPr>
        <w:t>odp</w:t>
      </w:r>
      <w:r>
        <w:rPr>
          <w:rFonts w:ascii="Times New Roman" w:eastAsia="Times New Roman" w:hAnsi="Times New Roman" w:cs="Arial"/>
          <w:spacing w:val="1"/>
          <w:lang w:eastAsia="pl-PL"/>
        </w:rPr>
        <w:t>a</w:t>
      </w:r>
      <w:r>
        <w:rPr>
          <w:rFonts w:ascii="Times New Roman" w:eastAsia="Times New Roman" w:hAnsi="Times New Roman" w:cs="Arial"/>
          <w:lang w:eastAsia="pl-PL"/>
        </w:rPr>
        <w:t>dów</w:t>
      </w:r>
      <w:r>
        <w:rPr>
          <w:rFonts w:ascii="Times New Roman" w:eastAsia="Times New Roman" w:hAnsi="Times New Roman" w:cs="Arial"/>
          <w:spacing w:val="34"/>
          <w:lang w:eastAsia="pl-PL"/>
        </w:rPr>
        <w:t xml:space="preserve"> </w:t>
      </w:r>
      <w:r>
        <w:rPr>
          <w:rFonts w:ascii="Times New Roman" w:eastAsia="Times New Roman" w:hAnsi="Times New Roman" w:cs="Arial"/>
          <w:lang w:eastAsia="pl-PL"/>
        </w:rPr>
        <w:t>komun</w:t>
      </w:r>
      <w:r>
        <w:rPr>
          <w:rFonts w:ascii="Times New Roman" w:eastAsia="Times New Roman" w:hAnsi="Times New Roman" w:cs="Arial"/>
          <w:spacing w:val="1"/>
          <w:lang w:eastAsia="pl-PL"/>
        </w:rPr>
        <w:t>a</w:t>
      </w:r>
      <w:r>
        <w:rPr>
          <w:rFonts w:ascii="Times New Roman" w:eastAsia="Times New Roman" w:hAnsi="Times New Roman" w:cs="Arial"/>
          <w:lang w:eastAsia="pl-PL"/>
        </w:rPr>
        <w:t>lny</w:t>
      </w:r>
      <w:r>
        <w:rPr>
          <w:rFonts w:ascii="Times New Roman" w:eastAsia="Times New Roman" w:hAnsi="Times New Roman" w:cs="Arial"/>
          <w:spacing w:val="1"/>
          <w:lang w:eastAsia="pl-PL"/>
        </w:rPr>
        <w:t>c</w:t>
      </w:r>
      <w:r>
        <w:rPr>
          <w:rFonts w:ascii="Times New Roman" w:eastAsia="Times New Roman" w:hAnsi="Times New Roman" w:cs="Arial"/>
          <w:lang w:eastAsia="pl-PL"/>
        </w:rPr>
        <w:t>h,</w:t>
      </w:r>
      <w:r>
        <w:rPr>
          <w:rFonts w:ascii="Times New Roman" w:eastAsia="Times New Roman" w:hAnsi="Times New Roman" w:cs="Arial"/>
          <w:spacing w:val="31"/>
          <w:lang w:eastAsia="pl-PL"/>
        </w:rPr>
        <w:t xml:space="preserve"> </w:t>
      </w:r>
      <w:r>
        <w:rPr>
          <w:rFonts w:ascii="Times New Roman" w:eastAsia="Times New Roman" w:hAnsi="Times New Roman" w:cs="Arial"/>
          <w:lang w:eastAsia="pl-PL"/>
        </w:rPr>
        <w:t>odpadów zielonych</w:t>
      </w:r>
      <w:r>
        <w:rPr>
          <w:rFonts w:ascii="Times New Roman" w:eastAsia="Times New Roman" w:hAnsi="Times New Roman" w:cs="Arial"/>
          <w:spacing w:val="31"/>
          <w:lang w:eastAsia="pl-PL"/>
        </w:rPr>
        <w:t xml:space="preserve"> </w:t>
      </w:r>
      <w:r>
        <w:rPr>
          <w:rFonts w:ascii="Times New Roman" w:eastAsia="Times New Roman" w:hAnsi="Times New Roman" w:cs="Arial"/>
          <w:lang w:eastAsia="pl-PL"/>
        </w:rPr>
        <w:t>or</w:t>
      </w:r>
      <w:r>
        <w:rPr>
          <w:rFonts w:ascii="Times New Roman" w:eastAsia="Times New Roman" w:hAnsi="Times New Roman" w:cs="Arial"/>
          <w:spacing w:val="1"/>
          <w:lang w:eastAsia="pl-PL"/>
        </w:rPr>
        <w:t>a</w:t>
      </w:r>
      <w:r>
        <w:rPr>
          <w:rFonts w:ascii="Times New Roman" w:eastAsia="Times New Roman" w:hAnsi="Times New Roman" w:cs="Arial"/>
          <w:lang w:eastAsia="pl-PL"/>
        </w:rPr>
        <w:t>z</w:t>
      </w:r>
      <w:r>
        <w:rPr>
          <w:rFonts w:ascii="Times New Roman" w:eastAsia="Times New Roman" w:hAnsi="Times New Roman" w:cs="Arial"/>
          <w:spacing w:val="34"/>
          <w:lang w:eastAsia="pl-PL"/>
        </w:rPr>
        <w:t xml:space="preserve"> </w:t>
      </w:r>
      <w:r>
        <w:rPr>
          <w:rFonts w:ascii="Times New Roman" w:eastAsia="Times New Roman" w:hAnsi="Times New Roman" w:cs="Arial"/>
          <w:lang w:eastAsia="pl-PL"/>
        </w:rPr>
        <w:t>po</w:t>
      </w:r>
      <w:r>
        <w:rPr>
          <w:rFonts w:ascii="Times New Roman" w:eastAsia="Times New Roman" w:hAnsi="Times New Roman" w:cs="Arial"/>
          <w:spacing w:val="1"/>
          <w:lang w:eastAsia="pl-PL"/>
        </w:rPr>
        <w:t>z</w:t>
      </w:r>
      <w:r>
        <w:rPr>
          <w:rFonts w:ascii="Times New Roman" w:eastAsia="Times New Roman" w:hAnsi="Times New Roman" w:cs="Arial"/>
          <w:lang w:eastAsia="pl-PL"/>
        </w:rPr>
        <w:t>ost</w:t>
      </w:r>
      <w:r>
        <w:rPr>
          <w:rFonts w:ascii="Times New Roman" w:eastAsia="Times New Roman" w:hAnsi="Times New Roman" w:cs="Arial"/>
          <w:spacing w:val="1"/>
          <w:lang w:eastAsia="pl-PL"/>
        </w:rPr>
        <w:t>a</w:t>
      </w:r>
      <w:r>
        <w:rPr>
          <w:rFonts w:ascii="Times New Roman" w:eastAsia="Times New Roman" w:hAnsi="Times New Roman" w:cs="Arial"/>
          <w:lang w:eastAsia="pl-PL"/>
        </w:rPr>
        <w:t>łoś</w:t>
      </w:r>
      <w:r>
        <w:rPr>
          <w:rFonts w:ascii="Times New Roman" w:eastAsia="Times New Roman" w:hAnsi="Times New Roman" w:cs="Arial"/>
          <w:spacing w:val="1"/>
          <w:lang w:eastAsia="pl-PL"/>
        </w:rPr>
        <w:t>c</w:t>
      </w:r>
      <w:r>
        <w:rPr>
          <w:rFonts w:ascii="Times New Roman" w:eastAsia="Times New Roman" w:hAnsi="Times New Roman" w:cs="Arial"/>
          <w:lang w:eastAsia="pl-PL"/>
        </w:rPr>
        <w:t>i z sorto</w:t>
      </w:r>
      <w:r>
        <w:rPr>
          <w:rFonts w:ascii="Times New Roman" w:eastAsia="Times New Roman" w:hAnsi="Times New Roman" w:cs="Arial"/>
          <w:spacing w:val="1"/>
          <w:lang w:eastAsia="pl-PL"/>
        </w:rPr>
        <w:t>wa</w:t>
      </w:r>
      <w:r>
        <w:rPr>
          <w:rFonts w:ascii="Times New Roman" w:eastAsia="Times New Roman" w:hAnsi="Times New Roman" w:cs="Arial"/>
          <w:lang w:eastAsia="pl-PL"/>
        </w:rPr>
        <w:t>nia odp</w:t>
      </w:r>
      <w:r>
        <w:rPr>
          <w:rFonts w:ascii="Times New Roman" w:eastAsia="Times New Roman" w:hAnsi="Times New Roman" w:cs="Arial"/>
          <w:spacing w:val="1"/>
          <w:lang w:eastAsia="pl-PL"/>
        </w:rPr>
        <w:t>a</w:t>
      </w:r>
      <w:r>
        <w:rPr>
          <w:rFonts w:ascii="Times New Roman" w:eastAsia="Times New Roman" w:hAnsi="Times New Roman" w:cs="Arial"/>
          <w:lang w:eastAsia="pl-PL"/>
        </w:rPr>
        <w:t>dów.</w:t>
      </w:r>
      <w:r w:rsidR="00901F75">
        <w:rPr>
          <w:rFonts w:ascii="Times New Roman" w:eastAsia="Times New Roman" w:hAnsi="Times New Roman" w:cs="Arial"/>
          <w:lang w:eastAsia="pl-PL"/>
        </w:rPr>
        <w:t xml:space="preserve"> Umowa powinna zostać przedstawiona przed dniem podpisania umowy na usługi w zakresie utrzymania czystości w Mieście Wisła od 1 kwietnia 2026r. do 31 grudnia 2026 roku.</w:t>
      </w:r>
    </w:p>
    <w:p w14:paraId="6DAE3A2A" w14:textId="77777777" w:rsidR="00837F78" w:rsidRDefault="00837F78">
      <w:pPr>
        <w:spacing w:after="0" w:line="240" w:lineRule="auto"/>
        <w:jc w:val="both"/>
        <w:rPr>
          <w:rFonts w:ascii="Times New Roman" w:eastAsia="Times New Roman" w:hAnsi="Times New Roman" w:cs="Arial"/>
          <w:lang w:eastAsia="pl-PL"/>
        </w:rPr>
      </w:pPr>
    </w:p>
    <w:p w14:paraId="4FFA45EF" w14:textId="77777777" w:rsidR="00837F78" w:rsidRDefault="00A50571">
      <w:pPr>
        <w:spacing w:after="0" w:line="240" w:lineRule="auto"/>
        <w:jc w:val="both"/>
      </w:pPr>
      <w:r>
        <w:rPr>
          <w:rFonts w:ascii="Times New Roman" w:eastAsia="Times New Roman" w:hAnsi="Times New Roman" w:cs="Arial"/>
          <w:bCs/>
          <w:lang w:eastAsia="pl-PL"/>
        </w:rPr>
        <w:t>Wykonawca ponosi odpowiedzialność cywilną, wobec osób trzecich, za skutki zdarzeń wynikających z realizacji umowy, niezależnie od odpowiedzialności wobec Zamawiającego, określonej szczegółowymi zapisami umowy i załącza do umowy polisę ubezpieczeniową dotyczącą odpowiedzialności za szkody wyrządzone w związku z prowadzoną działalnością w przedmiocie umowy.</w:t>
      </w:r>
    </w:p>
    <w:p w14:paraId="4F59B239" w14:textId="77777777" w:rsidR="00837F78" w:rsidRDefault="00837F78">
      <w:pPr>
        <w:spacing w:after="0" w:line="240" w:lineRule="auto"/>
        <w:jc w:val="both"/>
        <w:rPr>
          <w:rFonts w:ascii="Times New Roman" w:hAnsi="Times New Roman" w:cs="Arial"/>
          <w:bCs/>
          <w:color w:val="95B3D7" w:themeColor="accent1" w:themeTint="99"/>
        </w:rPr>
      </w:pPr>
    </w:p>
    <w:p w14:paraId="3F170ABA" w14:textId="77777777" w:rsidR="00837F78" w:rsidRDefault="00A50571">
      <w:pPr>
        <w:spacing w:after="0" w:line="240" w:lineRule="auto"/>
        <w:jc w:val="both"/>
        <w:rPr>
          <w:rFonts w:ascii="Arial" w:hAnsi="Arial" w:cs="Arial"/>
          <w:bCs/>
        </w:rPr>
      </w:pPr>
      <w:r>
        <w:rPr>
          <w:rFonts w:ascii="Times New Roman" w:hAnsi="Times New Roman" w:cs="Arial"/>
          <w:bCs/>
        </w:rPr>
        <w:t>Przy oczyszczeniu nawierzchni zaleca się uwzględniać wpływ robót na aspekty środowiskowe, przy czym:</w:t>
      </w:r>
    </w:p>
    <w:p w14:paraId="72034920" w14:textId="149B8121" w:rsidR="00837F78" w:rsidRDefault="00A50571">
      <w:pPr>
        <w:spacing w:after="0" w:line="240" w:lineRule="auto"/>
        <w:jc w:val="both"/>
      </w:pPr>
      <w:r>
        <w:rPr>
          <w:rFonts w:ascii="Times New Roman" w:hAnsi="Times New Roman" w:cs="Arial"/>
          <w:bCs/>
        </w:rPr>
        <w:t xml:space="preserve">- zaleca się stosowanie szczotek z pochłaniaczami  pyłu oraz z natryskiem wodnym ze względu </w:t>
      </w:r>
      <w:r w:rsidR="00915B92">
        <w:rPr>
          <w:rFonts w:ascii="Times New Roman" w:hAnsi="Times New Roman" w:cs="Arial"/>
          <w:bCs/>
        </w:rPr>
        <w:t xml:space="preserve">         </w:t>
      </w:r>
      <w:r>
        <w:rPr>
          <w:rFonts w:ascii="Times New Roman" w:hAnsi="Times New Roman" w:cs="Arial"/>
          <w:bCs/>
        </w:rPr>
        <w:t>na dużą ilość kurzu znajdującego się przy nawierzchni,</w:t>
      </w:r>
    </w:p>
    <w:p w14:paraId="03193C60" w14:textId="77777777" w:rsidR="00837F78" w:rsidRDefault="00A50571">
      <w:pPr>
        <w:spacing w:after="0" w:line="240" w:lineRule="auto"/>
        <w:jc w:val="both"/>
      </w:pPr>
      <w:r>
        <w:rPr>
          <w:rFonts w:ascii="Times New Roman" w:hAnsi="Times New Roman" w:cs="Arial"/>
          <w:bCs/>
        </w:rPr>
        <w:t>- powierzchnie czyszczone mechanicznymi szczotkami rotacyjnymi powinny być zwilżane (zraszane) wodą, aby zapobiec tworzeniu się wielkiej ilości pyłów i kurzu. Jeśli zamiatana powierzchnia nie może być zwilżona (zroszona), w pobliżu miejsca pracy szczotki mechanicznej nie powinno być innych stanowisk pracy, czy zabudowy mieszkaniowej,</w:t>
      </w:r>
    </w:p>
    <w:p w14:paraId="7A2DEA24" w14:textId="77777777" w:rsidR="00837F78" w:rsidRDefault="00A50571">
      <w:pPr>
        <w:spacing w:after="0" w:line="240" w:lineRule="auto"/>
        <w:jc w:val="both"/>
        <w:rPr>
          <w:rFonts w:ascii="Arial" w:hAnsi="Arial" w:cs="Arial"/>
          <w:bCs/>
        </w:rPr>
      </w:pPr>
      <w:r>
        <w:rPr>
          <w:rFonts w:ascii="Times New Roman" w:hAnsi="Times New Roman" w:cs="Arial"/>
          <w:bCs/>
        </w:rPr>
        <w:t>- prace związane z zamiataniem mechanicznym powinny być wykonywane poza godzinami nocnymi.</w:t>
      </w:r>
    </w:p>
    <w:p w14:paraId="4E7C5AEB" w14:textId="77777777" w:rsidR="00837F78" w:rsidRDefault="00837F78">
      <w:pPr>
        <w:pStyle w:val="Akapitzlist"/>
        <w:spacing w:after="0" w:line="240" w:lineRule="auto"/>
        <w:ind w:left="1276"/>
        <w:rPr>
          <w:rFonts w:ascii="Times New Roman" w:hAnsi="Times New Roman" w:cs="Arial"/>
          <w:bCs/>
        </w:rPr>
      </w:pPr>
    </w:p>
    <w:p w14:paraId="348CE49D" w14:textId="77777777" w:rsidR="00837F78" w:rsidRDefault="00A50571">
      <w:pPr>
        <w:spacing w:after="0" w:line="240" w:lineRule="auto"/>
        <w:jc w:val="both"/>
      </w:pPr>
      <w:r>
        <w:rPr>
          <w:rFonts w:ascii="Times New Roman" w:hAnsi="Times New Roman" w:cs="Arial"/>
          <w:bCs/>
        </w:rPr>
        <w:t>Poprzez zamiatanie mechaniczne należy rozumieć usunięcie z czyszczonej powierzchni (chodnika,    placu, innego terenu) zanieczyszczeń przy użyciu mechanicznych zamiatarek posiadających takie parametry techniczne, które zagwarantują świadczenie usługi, w sposób nie powodujący uszkodzenia oczyszczanej nawierzchni.</w:t>
      </w:r>
    </w:p>
    <w:p w14:paraId="1C2B34E0" w14:textId="77777777" w:rsidR="00837F78" w:rsidRDefault="00837F78">
      <w:pPr>
        <w:spacing w:after="0" w:line="240" w:lineRule="auto"/>
        <w:jc w:val="both"/>
        <w:rPr>
          <w:rFonts w:ascii="Times New Roman" w:hAnsi="Times New Roman" w:cs="Arial"/>
          <w:b/>
          <w:bCs/>
        </w:rPr>
      </w:pPr>
    </w:p>
    <w:p w14:paraId="4098470C" w14:textId="77777777" w:rsidR="00837F78" w:rsidRDefault="00A50571">
      <w:pPr>
        <w:jc w:val="both"/>
      </w:pPr>
      <w:r>
        <w:rPr>
          <w:rFonts w:ascii="Times New Roman" w:hAnsi="Times New Roman" w:cs="Arial"/>
          <w:bCs/>
        </w:rPr>
        <w:t xml:space="preserve">Zamiatanie ręczne odbywa się przy użyciu przyrządów ręcznych: szczotek, </w:t>
      </w:r>
      <w:proofErr w:type="spellStart"/>
      <w:r>
        <w:rPr>
          <w:rFonts w:ascii="Times New Roman" w:hAnsi="Times New Roman" w:cs="Arial"/>
          <w:bCs/>
        </w:rPr>
        <w:t>grac</w:t>
      </w:r>
      <w:proofErr w:type="spellEnd"/>
      <w:r>
        <w:rPr>
          <w:rFonts w:ascii="Times New Roman" w:hAnsi="Times New Roman" w:cs="Arial"/>
          <w:bCs/>
        </w:rPr>
        <w:t>, mioteł, łopat itp.</w:t>
      </w:r>
    </w:p>
    <w:p w14:paraId="2CEA70C0" w14:textId="77777777" w:rsidR="00837F78" w:rsidRDefault="00A50571">
      <w:pPr>
        <w:jc w:val="both"/>
      </w:pPr>
      <w:r>
        <w:rPr>
          <w:rFonts w:ascii="Times New Roman" w:hAnsi="Times New Roman" w:cs="Arial"/>
          <w:bCs/>
        </w:rPr>
        <w:t xml:space="preserve">Dobór sprzętu powinien być dostosowany do rodzaju wykonywanych usług. Przy jego doborze należy brać pod uwagę, że: </w:t>
      </w:r>
    </w:p>
    <w:p w14:paraId="38F443FA" w14:textId="591DBB37" w:rsidR="00837F78" w:rsidRDefault="00A50571">
      <w:pPr>
        <w:jc w:val="both"/>
      </w:pPr>
      <w:r>
        <w:rPr>
          <w:rFonts w:ascii="Times New Roman" w:hAnsi="Times New Roman" w:cs="Arial"/>
          <w:bCs/>
        </w:rPr>
        <w:t xml:space="preserve">-szczotki stalowe, z </w:t>
      </w:r>
      <w:proofErr w:type="spellStart"/>
      <w:r>
        <w:rPr>
          <w:rFonts w:ascii="Times New Roman" w:hAnsi="Times New Roman" w:cs="Arial"/>
          <w:bCs/>
        </w:rPr>
        <w:t>piasawy</w:t>
      </w:r>
      <w:proofErr w:type="spellEnd"/>
      <w:r>
        <w:rPr>
          <w:rFonts w:ascii="Times New Roman" w:hAnsi="Times New Roman" w:cs="Arial"/>
          <w:bCs/>
        </w:rPr>
        <w:t xml:space="preserve"> lub włosia, włókien syntetycznych i miotły służą przede wszystkim </w:t>
      </w:r>
      <w:r w:rsidR="001C5577">
        <w:rPr>
          <w:rFonts w:ascii="Times New Roman" w:hAnsi="Times New Roman" w:cs="Arial"/>
          <w:bCs/>
        </w:rPr>
        <w:t xml:space="preserve">       </w:t>
      </w:r>
      <w:r>
        <w:rPr>
          <w:rFonts w:ascii="Times New Roman" w:hAnsi="Times New Roman" w:cs="Arial"/>
          <w:bCs/>
        </w:rPr>
        <w:t>do ręcznego czyszczenia mniejszych powierzchni,</w:t>
      </w:r>
    </w:p>
    <w:p w14:paraId="0DE09994" w14:textId="77777777" w:rsidR="00837F78" w:rsidRDefault="00A50571">
      <w:pPr>
        <w:jc w:val="both"/>
      </w:pPr>
      <w:r>
        <w:rPr>
          <w:rFonts w:ascii="Times New Roman" w:hAnsi="Times New Roman" w:cs="Arial"/>
          <w:bCs/>
        </w:rPr>
        <w:lastRenderedPageBreak/>
        <w:t>- szczotki mechaniczne (oczyszczarki) można stosować do oczyszczania większych powierzchni, nawierzchni o dużej spoistości,</w:t>
      </w:r>
    </w:p>
    <w:p w14:paraId="7C706860" w14:textId="57344224" w:rsidR="00837F78" w:rsidRDefault="00A50571">
      <w:pPr>
        <w:spacing w:after="0" w:line="240" w:lineRule="auto"/>
        <w:jc w:val="both"/>
        <w:rPr>
          <w:rFonts w:ascii="Arial" w:hAnsi="Arial" w:cs="Arial"/>
          <w:bCs/>
        </w:rPr>
      </w:pPr>
      <w:r>
        <w:rPr>
          <w:rFonts w:ascii="Times New Roman" w:hAnsi="Times New Roman" w:cs="Arial"/>
          <w:bCs/>
        </w:rPr>
        <w:t xml:space="preserve">- sprzęt drobny, np. grace stalowe i oskardy służą do odspajania suchego, zbitego błota, a łopaty </w:t>
      </w:r>
      <w:r w:rsidR="00915B92">
        <w:rPr>
          <w:rFonts w:ascii="Times New Roman" w:hAnsi="Times New Roman" w:cs="Arial"/>
          <w:bCs/>
        </w:rPr>
        <w:t xml:space="preserve">        </w:t>
      </w:r>
      <w:r>
        <w:rPr>
          <w:rFonts w:ascii="Times New Roman" w:hAnsi="Times New Roman" w:cs="Arial"/>
          <w:bCs/>
        </w:rPr>
        <w:t>do usuwania zanieczyszczeń ze ścieków przy krawężnikach ulicznych itp.</w:t>
      </w:r>
    </w:p>
    <w:p w14:paraId="7F61321E" w14:textId="1685C12B" w:rsidR="00837F78" w:rsidRDefault="00A50571">
      <w:pPr>
        <w:spacing w:after="0" w:line="240" w:lineRule="auto"/>
        <w:jc w:val="both"/>
        <w:rPr>
          <w:rFonts w:ascii="Times New Roman" w:hAnsi="Times New Roman" w:cs="Arial"/>
          <w:bCs/>
        </w:rPr>
      </w:pPr>
      <w:r>
        <w:rPr>
          <w:rFonts w:ascii="Times New Roman" w:hAnsi="Times New Roman" w:cs="Arial"/>
          <w:bCs/>
        </w:rPr>
        <w:t>Zamiatanie/czyszczenie wiąże się z usunięciem zanieczyszczeń z całej czyszczonej powierzchni,</w:t>
      </w:r>
      <w:r>
        <w:rPr>
          <w:rFonts w:ascii="Times New Roman" w:hAnsi="Times New Roman" w:cs="Arial"/>
          <w:bCs/>
        </w:rPr>
        <w:br/>
        <w:t xml:space="preserve">a także z zebraniem, transportem i zagospodarowaniem zanieczyszczeń w sposób zgodny z prawem. Obejmuje również usunięcie w dowolnej technologii </w:t>
      </w:r>
      <w:r w:rsidR="00ED7EBD">
        <w:rPr>
          <w:rFonts w:ascii="Times New Roman" w:hAnsi="Times New Roman" w:cs="Arial"/>
          <w:bCs/>
        </w:rPr>
        <w:t xml:space="preserve">mchu, </w:t>
      </w:r>
      <w:r>
        <w:rPr>
          <w:rFonts w:ascii="Times New Roman" w:hAnsi="Times New Roman" w:cs="Arial"/>
          <w:bCs/>
        </w:rPr>
        <w:t xml:space="preserve">trawy, chwastów wyrastających </w:t>
      </w:r>
      <w:r w:rsidR="00AB4A06">
        <w:rPr>
          <w:rFonts w:ascii="Times New Roman" w:hAnsi="Times New Roman" w:cs="Arial"/>
          <w:bCs/>
        </w:rPr>
        <w:t xml:space="preserve">                </w:t>
      </w:r>
      <w:r>
        <w:rPr>
          <w:rFonts w:ascii="Times New Roman" w:hAnsi="Times New Roman" w:cs="Arial"/>
          <w:bCs/>
        </w:rPr>
        <w:t>z nawierzchni objętej usługą, m.in. z nawierzchni ciągu pieszego, chodnika oraz przy słupach oświetleniowych, murach, wzdłuż ścian budynków</w:t>
      </w:r>
      <w:r w:rsidR="00ED7EBD">
        <w:rPr>
          <w:rFonts w:ascii="Times New Roman" w:hAnsi="Times New Roman" w:cs="Arial"/>
          <w:bCs/>
        </w:rPr>
        <w:t>, murków na rynku</w:t>
      </w:r>
      <w:r>
        <w:rPr>
          <w:rFonts w:ascii="Times New Roman" w:hAnsi="Times New Roman" w:cs="Arial"/>
          <w:bCs/>
        </w:rPr>
        <w:t xml:space="preserve"> itp.</w:t>
      </w:r>
    </w:p>
    <w:p w14:paraId="482E4740" w14:textId="77777777" w:rsidR="00901F75" w:rsidRDefault="00901F75">
      <w:pPr>
        <w:spacing w:after="0" w:line="240" w:lineRule="auto"/>
        <w:jc w:val="both"/>
      </w:pPr>
    </w:p>
    <w:p w14:paraId="4ECCA3DB" w14:textId="77777777" w:rsidR="00837F78" w:rsidRDefault="00A50571">
      <w:pPr>
        <w:spacing w:after="0" w:line="240" w:lineRule="auto"/>
        <w:jc w:val="both"/>
      </w:pPr>
      <w:r>
        <w:rPr>
          <w:rFonts w:ascii="Times New Roman" w:hAnsi="Times New Roman" w:cs="Arial"/>
          <w:bCs/>
        </w:rPr>
        <w:t>Cena zamiatania dróg i chodników winna uwzględniać wszelkie składniki mające wpływ na cenę jednostkową wykonania usługi. Dostęp do wody przemysłowej zapewnia Wykonawca (we własnym zakresie) jak również ponosi jej koszt.</w:t>
      </w:r>
    </w:p>
    <w:p w14:paraId="1BB6E53F" w14:textId="77777777" w:rsidR="00837F78" w:rsidRDefault="00837F78">
      <w:pPr>
        <w:spacing w:after="0" w:line="240" w:lineRule="auto"/>
        <w:jc w:val="both"/>
        <w:rPr>
          <w:rFonts w:ascii="Times New Roman" w:hAnsi="Times New Roman" w:cs="Arial"/>
          <w:bCs/>
        </w:rPr>
      </w:pPr>
    </w:p>
    <w:p w14:paraId="52856FD0" w14:textId="77777777" w:rsidR="00837F78" w:rsidRDefault="00A50571">
      <w:pPr>
        <w:spacing w:after="0" w:line="240" w:lineRule="auto"/>
        <w:jc w:val="both"/>
      </w:pPr>
      <w:r>
        <w:rPr>
          <w:rFonts w:ascii="Times New Roman" w:hAnsi="Times New Roman" w:cs="Arial"/>
          <w:bCs/>
          <w:u w:val="single"/>
        </w:rPr>
        <w:t>Likwidacja dzikich wysypisk śmieci</w:t>
      </w:r>
      <w:r>
        <w:rPr>
          <w:rFonts w:ascii="Times New Roman" w:hAnsi="Times New Roman" w:cs="Arial"/>
          <w:bCs/>
        </w:rPr>
        <w:t xml:space="preserve">: śmieci pozostawione w siatkach, workach itp. na terenie przystanków autobusowych, nie będą traktowane jako dzikie wysypiska śmieci i ich wywóz nie będzie dodatkowo płatny. </w:t>
      </w:r>
    </w:p>
    <w:p w14:paraId="641F54CE" w14:textId="45142A00" w:rsidR="00837F78" w:rsidRDefault="00A50571">
      <w:pPr>
        <w:spacing w:after="0" w:line="240" w:lineRule="auto"/>
        <w:jc w:val="both"/>
      </w:pPr>
      <w:r>
        <w:rPr>
          <w:rFonts w:ascii="Times New Roman" w:eastAsia="Times New Roman" w:hAnsi="Times New Roman" w:cs="Arial"/>
          <w:bCs/>
          <w:lang w:eastAsia="pl-PL"/>
        </w:rPr>
        <w:t xml:space="preserve">Przed przystąpieniem do likwidacji dzikiego wysypiska śmieci Wykonawca zobowiązany jest </w:t>
      </w:r>
      <w:r w:rsidR="001C5577">
        <w:rPr>
          <w:rFonts w:ascii="Times New Roman" w:eastAsia="Times New Roman" w:hAnsi="Times New Roman" w:cs="Arial"/>
          <w:bCs/>
          <w:lang w:eastAsia="pl-PL"/>
        </w:rPr>
        <w:t xml:space="preserve">           </w:t>
      </w:r>
      <w:r>
        <w:rPr>
          <w:rFonts w:ascii="Times New Roman" w:eastAsia="Times New Roman" w:hAnsi="Times New Roman" w:cs="Arial"/>
          <w:bCs/>
          <w:lang w:eastAsia="pl-PL"/>
        </w:rPr>
        <w:t>do powiadomienia Zamawiającego o lokalizacji wysypiska i przekazaniu dokumentacji fotograficznej, w celu umożliwienia Zamawiającemu ustalenia właściciela gruntu, na którym zlokalizowane jest wysypisko śmieci.</w:t>
      </w:r>
    </w:p>
    <w:p w14:paraId="21053F4D" w14:textId="5DF8A004" w:rsidR="00837F78" w:rsidRDefault="00A50571">
      <w:pPr>
        <w:pStyle w:val="NormalnyWeb"/>
        <w:spacing w:before="280" w:after="0"/>
        <w:jc w:val="both"/>
        <w:rPr>
          <w:sz w:val="22"/>
          <w:szCs w:val="22"/>
        </w:rPr>
      </w:pPr>
      <w:r>
        <w:rPr>
          <w:rFonts w:cs="Arial"/>
          <w:sz w:val="22"/>
          <w:szCs w:val="22"/>
        </w:rPr>
        <w:t xml:space="preserve">Wywóz śmieci z kontenerów przy Urzędzie Miejskim (2 szt. x 1100 l) powinien zostać wykonany </w:t>
      </w:r>
      <w:r w:rsidR="001C5577">
        <w:rPr>
          <w:rFonts w:cs="Arial"/>
          <w:sz w:val="22"/>
          <w:szCs w:val="22"/>
        </w:rPr>
        <w:t xml:space="preserve">    </w:t>
      </w:r>
      <w:r>
        <w:rPr>
          <w:rFonts w:cs="Arial"/>
          <w:sz w:val="22"/>
          <w:szCs w:val="22"/>
        </w:rPr>
        <w:t>do godziny 6.30 (by nie utrudniać dojazdu do pracy osobom pracującym w Urzędzie Miejskim).</w:t>
      </w:r>
    </w:p>
    <w:p w14:paraId="615A25FE" w14:textId="07F3E110" w:rsidR="00837F78" w:rsidRDefault="00A50571">
      <w:pPr>
        <w:pStyle w:val="NormalnyWeb"/>
        <w:spacing w:before="280" w:after="0"/>
        <w:jc w:val="both"/>
        <w:rPr>
          <w:sz w:val="22"/>
          <w:szCs w:val="22"/>
        </w:rPr>
      </w:pPr>
      <w:r>
        <w:rPr>
          <w:rFonts w:cs="Arial"/>
          <w:bCs/>
          <w:sz w:val="22"/>
          <w:szCs w:val="22"/>
        </w:rPr>
        <w:t xml:space="preserve">Wykonawca zobowiązuje się do przesłania Zamawiającemu w formie pisemnej (np. e-mailowej) </w:t>
      </w:r>
      <w:r w:rsidR="001C5577">
        <w:rPr>
          <w:rFonts w:cs="Arial"/>
          <w:bCs/>
          <w:sz w:val="22"/>
          <w:szCs w:val="22"/>
        </w:rPr>
        <w:t xml:space="preserve">       </w:t>
      </w:r>
      <w:r>
        <w:rPr>
          <w:rFonts w:cs="Arial"/>
          <w:bCs/>
          <w:sz w:val="22"/>
          <w:szCs w:val="22"/>
        </w:rPr>
        <w:t>do 5 dnia każdego miesiąca harmonogramu wykonywania prac: mycia wiat przystankowych, sprzątania szlaku turystycznego.</w:t>
      </w:r>
    </w:p>
    <w:p w14:paraId="5A7063E1" w14:textId="77777777" w:rsidR="00837F78" w:rsidRDefault="00837F78">
      <w:pPr>
        <w:spacing w:after="0" w:line="240" w:lineRule="auto"/>
        <w:jc w:val="both"/>
        <w:rPr>
          <w:rFonts w:ascii="Arial" w:hAnsi="Arial" w:cs="Arial"/>
          <w:bCs/>
        </w:rPr>
      </w:pPr>
    </w:p>
    <w:p w14:paraId="24B48A14" w14:textId="77777777" w:rsidR="00837F78" w:rsidRDefault="00A50571">
      <w:pPr>
        <w:spacing w:after="0" w:line="240" w:lineRule="auto"/>
        <w:jc w:val="both"/>
      </w:pPr>
      <w:r>
        <w:rPr>
          <w:rFonts w:ascii="Times New Roman" w:hAnsi="Times New Roman" w:cs="Arial"/>
          <w:bCs/>
        </w:rPr>
        <w:t xml:space="preserve">Warunkiem niezbędnym do wykonania zamówienia jest posiadanie: </w:t>
      </w:r>
    </w:p>
    <w:p w14:paraId="3D21E4DA" w14:textId="77777777" w:rsidR="00837F78" w:rsidRDefault="00A50571">
      <w:pPr>
        <w:pStyle w:val="Akapitzlist"/>
        <w:numPr>
          <w:ilvl w:val="0"/>
          <w:numId w:val="5"/>
        </w:numPr>
        <w:spacing w:after="0" w:line="240" w:lineRule="auto"/>
        <w:ind w:left="1701" w:hanging="283"/>
        <w:jc w:val="both"/>
      </w:pPr>
      <w:r>
        <w:rPr>
          <w:rFonts w:ascii="Times New Roman" w:hAnsi="Times New Roman" w:cs="Arial"/>
        </w:rPr>
        <w:t>zamiatarki mechanicznej z systemem zraszającym do zamiatania jezdni oraz chodników,</w:t>
      </w:r>
    </w:p>
    <w:p w14:paraId="585552E4" w14:textId="77777777" w:rsidR="00837F78" w:rsidRDefault="00A50571">
      <w:pPr>
        <w:pStyle w:val="Akapitzlist"/>
        <w:numPr>
          <w:ilvl w:val="0"/>
          <w:numId w:val="5"/>
        </w:numPr>
        <w:spacing w:after="0" w:line="240" w:lineRule="auto"/>
        <w:ind w:left="1701" w:hanging="283"/>
        <w:jc w:val="both"/>
      </w:pPr>
      <w:r>
        <w:rPr>
          <w:rFonts w:ascii="Times New Roman" w:hAnsi="Times New Roman" w:cs="Arial"/>
        </w:rPr>
        <w:t>śmieciarki,</w:t>
      </w:r>
    </w:p>
    <w:p w14:paraId="5C59CA8B" w14:textId="77777777" w:rsidR="00837F78" w:rsidRDefault="00A50571">
      <w:pPr>
        <w:pStyle w:val="Akapitzlist"/>
        <w:numPr>
          <w:ilvl w:val="0"/>
          <w:numId w:val="5"/>
        </w:numPr>
        <w:spacing w:after="0" w:line="240" w:lineRule="auto"/>
        <w:ind w:left="1701" w:hanging="283"/>
        <w:jc w:val="both"/>
      </w:pPr>
      <w:r>
        <w:rPr>
          <w:rFonts w:ascii="Times New Roman" w:hAnsi="Times New Roman" w:cs="Arial"/>
        </w:rPr>
        <w:t>samochodu hakowego,</w:t>
      </w:r>
    </w:p>
    <w:p w14:paraId="7BBC2EE7" w14:textId="77777777" w:rsidR="00837F78" w:rsidRDefault="00A50571">
      <w:pPr>
        <w:pStyle w:val="Akapitzlist"/>
        <w:numPr>
          <w:ilvl w:val="0"/>
          <w:numId w:val="5"/>
        </w:numPr>
        <w:spacing w:after="0" w:line="240" w:lineRule="auto"/>
        <w:ind w:left="1701" w:hanging="283"/>
        <w:jc w:val="both"/>
      </w:pPr>
      <w:r>
        <w:rPr>
          <w:rFonts w:ascii="Times New Roman" w:hAnsi="Times New Roman" w:cs="Arial"/>
        </w:rPr>
        <w:t>myjki ciśnieniowej,</w:t>
      </w:r>
    </w:p>
    <w:p w14:paraId="7D605025" w14:textId="77777777" w:rsidR="00837F78" w:rsidRDefault="00A50571">
      <w:pPr>
        <w:pStyle w:val="Akapitzlist"/>
        <w:numPr>
          <w:ilvl w:val="0"/>
          <w:numId w:val="5"/>
        </w:numPr>
        <w:spacing w:after="0" w:line="240" w:lineRule="auto"/>
        <w:ind w:left="1701" w:hanging="283"/>
        <w:jc w:val="both"/>
      </w:pPr>
      <w:r>
        <w:rPr>
          <w:rFonts w:ascii="Times New Roman" w:hAnsi="Times New Roman" w:cs="Arial"/>
          <w:bCs/>
        </w:rPr>
        <w:t>dmuchawy mechanicznej.</w:t>
      </w:r>
    </w:p>
    <w:p w14:paraId="72EFA1EF" w14:textId="77777777" w:rsidR="00837F78" w:rsidRDefault="00837F78">
      <w:pPr>
        <w:spacing w:after="0" w:line="240" w:lineRule="auto"/>
        <w:jc w:val="both"/>
        <w:rPr>
          <w:rFonts w:ascii="Times New Roman" w:hAnsi="Times New Roman" w:cs="Arial"/>
          <w:bCs/>
        </w:rPr>
      </w:pPr>
    </w:p>
    <w:p w14:paraId="6E244FD3" w14:textId="77777777" w:rsidR="00837F78" w:rsidRDefault="00A50571">
      <w:pPr>
        <w:spacing w:after="0" w:line="240" w:lineRule="auto"/>
        <w:jc w:val="both"/>
        <w:rPr>
          <w:rFonts w:ascii="Arial" w:hAnsi="Arial" w:cs="Arial"/>
          <w:b/>
          <w:bCs/>
          <w:u w:val="single"/>
        </w:rPr>
      </w:pPr>
      <w:r>
        <w:rPr>
          <w:rFonts w:ascii="Times New Roman" w:hAnsi="Times New Roman" w:cs="Arial"/>
          <w:b/>
          <w:bCs/>
          <w:u w:val="single"/>
        </w:rPr>
        <w:t>BIEŻĄCE UTRZYMANIE CENTRUM MIASTA</w:t>
      </w:r>
    </w:p>
    <w:p w14:paraId="02173131" w14:textId="77777777" w:rsidR="00837F78" w:rsidRDefault="00A50571">
      <w:pPr>
        <w:spacing w:after="0" w:line="240" w:lineRule="auto"/>
        <w:jc w:val="both"/>
        <w:rPr>
          <w:rFonts w:ascii="Arial" w:hAnsi="Arial" w:cs="Arial"/>
          <w:bCs/>
        </w:rPr>
      </w:pPr>
      <w:r>
        <w:rPr>
          <w:rFonts w:ascii="Times New Roman" w:hAnsi="Times New Roman" w:cs="Arial"/>
          <w:bCs/>
        </w:rPr>
        <w:t>Poprzez bieżące utrzymanie centrum miasta należy rozumieć:</w:t>
      </w:r>
    </w:p>
    <w:p w14:paraId="4EC6C8B1" w14:textId="32F9FF1F" w:rsidR="00837F78" w:rsidRDefault="00A50571">
      <w:pPr>
        <w:spacing w:after="0" w:line="240" w:lineRule="auto"/>
        <w:jc w:val="both"/>
        <w:rPr>
          <w:rFonts w:ascii="Arial" w:hAnsi="Arial" w:cs="Arial"/>
          <w:bCs/>
        </w:rPr>
      </w:pPr>
      <w:r>
        <w:rPr>
          <w:rFonts w:ascii="Times New Roman" w:hAnsi="Times New Roman" w:cs="Arial"/>
          <w:bCs/>
        </w:rPr>
        <w:t xml:space="preserve">- zbieranie </w:t>
      </w:r>
      <w:r w:rsidR="00F95C5A">
        <w:rPr>
          <w:rFonts w:ascii="Times New Roman" w:hAnsi="Times New Roman" w:cs="Arial"/>
          <w:bCs/>
        </w:rPr>
        <w:t xml:space="preserve">na bieżąco </w:t>
      </w:r>
      <w:r>
        <w:rPr>
          <w:rFonts w:ascii="Times New Roman" w:hAnsi="Times New Roman" w:cs="Arial"/>
          <w:bCs/>
        </w:rPr>
        <w:t xml:space="preserve">do worków nieczystości „luźnych” np. piasku, puszek, butelek, niedopałków papierosów, kapsli, folii, kartonów, papierów, worków i „reklamówek” (wraz z zawartością), gruzu, leżących gałęzi  oraz konarów drzew i krzewów, liści, nasion i owoców z drzew i krzewów, chwastów, odchodów zwierzęcych oraz innych odpadów, </w:t>
      </w:r>
    </w:p>
    <w:p w14:paraId="3B0E085E" w14:textId="20E25638" w:rsidR="00837F78" w:rsidRDefault="00A50571">
      <w:pPr>
        <w:spacing w:after="0" w:line="240" w:lineRule="auto"/>
        <w:jc w:val="both"/>
        <w:rPr>
          <w:rFonts w:ascii="Times New Roman" w:hAnsi="Times New Roman" w:cs="Arial"/>
          <w:bCs/>
        </w:rPr>
      </w:pPr>
      <w:r>
        <w:rPr>
          <w:rFonts w:ascii="Times New Roman" w:hAnsi="Times New Roman" w:cs="Arial"/>
          <w:bCs/>
        </w:rPr>
        <w:t>- usuwanie odpadów z koszy, Wykonawca jest zobowiązany również do utrzymywania koszy zapewniając ich estetyczny wygląd, poprzez bieżącą konserwację polegającą na ich myciu nie rzadziej niż raz na kwartał, bieżącym uzupełnianiu wkładów foliowych</w:t>
      </w:r>
      <w:r w:rsidR="00BF14BC">
        <w:rPr>
          <w:rFonts w:ascii="Times New Roman" w:hAnsi="Times New Roman" w:cs="Arial"/>
          <w:bCs/>
        </w:rPr>
        <w:t xml:space="preserve">. </w:t>
      </w:r>
    </w:p>
    <w:p w14:paraId="26127238" w14:textId="31883FC2" w:rsidR="00BF14BC" w:rsidRDefault="00BF14BC">
      <w:pPr>
        <w:spacing w:after="0" w:line="240" w:lineRule="auto"/>
        <w:jc w:val="both"/>
        <w:rPr>
          <w:rFonts w:ascii="Times New Roman" w:hAnsi="Times New Roman" w:cs="Arial"/>
          <w:bCs/>
        </w:rPr>
      </w:pPr>
      <w:r>
        <w:rPr>
          <w:rFonts w:ascii="Times New Roman" w:hAnsi="Times New Roman" w:cs="Arial"/>
          <w:bCs/>
        </w:rPr>
        <w:t>Wykaz ulic, chodników i innych terenów przeznaczonych do bieżącego utrzymania został wykazany w Tabeli nr 1.</w:t>
      </w:r>
    </w:p>
    <w:p w14:paraId="39C6138C" w14:textId="77777777" w:rsidR="00DA1761" w:rsidRDefault="00DA1761">
      <w:pPr>
        <w:spacing w:after="0" w:line="240" w:lineRule="auto"/>
        <w:jc w:val="both"/>
      </w:pPr>
    </w:p>
    <w:p w14:paraId="29E08AA8" w14:textId="08FD5C6F" w:rsidR="00DA1761" w:rsidRDefault="00F95C5A" w:rsidP="00DA1761">
      <w:pPr>
        <w:spacing w:after="0" w:line="240" w:lineRule="auto"/>
        <w:jc w:val="both"/>
        <w:rPr>
          <w:rFonts w:ascii="Arial" w:hAnsi="Arial" w:cs="Arial"/>
          <w:b/>
          <w:bCs/>
          <w:u w:val="single"/>
        </w:rPr>
      </w:pPr>
      <w:r>
        <w:rPr>
          <w:rFonts w:ascii="Times New Roman" w:hAnsi="Times New Roman" w:cs="Arial"/>
          <w:b/>
          <w:bCs/>
          <w:u w:val="single"/>
        </w:rPr>
        <w:t xml:space="preserve">ZAMIATANIE </w:t>
      </w:r>
      <w:r w:rsidR="00DA1761">
        <w:rPr>
          <w:rFonts w:ascii="Times New Roman" w:hAnsi="Times New Roman" w:cs="Arial"/>
          <w:b/>
          <w:bCs/>
          <w:u w:val="single"/>
        </w:rPr>
        <w:t xml:space="preserve"> CENTRUM MIASTA</w:t>
      </w:r>
    </w:p>
    <w:p w14:paraId="2463D55E" w14:textId="3BBD0B79" w:rsidR="00837F78" w:rsidRDefault="00A50571">
      <w:pPr>
        <w:spacing w:after="0" w:line="240" w:lineRule="auto"/>
        <w:jc w:val="both"/>
        <w:rPr>
          <w:rFonts w:ascii="Times New Roman" w:hAnsi="Times New Roman" w:cs="Arial"/>
          <w:bCs/>
        </w:rPr>
      </w:pPr>
      <w:r>
        <w:rPr>
          <w:rFonts w:ascii="Times New Roman" w:hAnsi="Times New Roman" w:cs="Arial"/>
          <w:bCs/>
        </w:rPr>
        <w:t>- zamiatanie mechaniczne i ręczne przez które rozumiemy usuwanie z terenów</w:t>
      </w:r>
      <w:r w:rsidR="00BF14BC">
        <w:rPr>
          <w:rFonts w:ascii="Times New Roman" w:hAnsi="Times New Roman" w:cs="Arial"/>
          <w:bCs/>
        </w:rPr>
        <w:t xml:space="preserve"> </w:t>
      </w:r>
      <w:r w:rsidR="00F95C5A">
        <w:rPr>
          <w:rFonts w:ascii="Times New Roman" w:hAnsi="Times New Roman" w:cs="Arial"/>
          <w:bCs/>
        </w:rPr>
        <w:t>w</w:t>
      </w:r>
      <w:r w:rsidR="00BF14BC">
        <w:rPr>
          <w:rFonts w:ascii="Times New Roman" w:hAnsi="Times New Roman" w:cs="Arial"/>
          <w:bCs/>
        </w:rPr>
        <w:t xml:space="preserve">skazanych w tabeli </w:t>
      </w:r>
      <w:r w:rsidR="00E20836">
        <w:rPr>
          <w:rFonts w:ascii="Times New Roman" w:hAnsi="Times New Roman" w:cs="Arial"/>
          <w:bCs/>
        </w:rPr>
        <w:t xml:space="preserve">      </w:t>
      </w:r>
      <w:r w:rsidR="00BF14BC">
        <w:rPr>
          <w:rFonts w:ascii="Times New Roman" w:hAnsi="Times New Roman" w:cs="Arial"/>
          <w:bCs/>
        </w:rPr>
        <w:t>nr 2 oraz tabeli nr 3</w:t>
      </w:r>
      <w:r w:rsidRPr="00EF391C">
        <w:rPr>
          <w:rFonts w:ascii="Times New Roman" w:hAnsi="Times New Roman" w:cs="Arial"/>
          <w:bCs/>
          <w:color w:val="auto"/>
        </w:rPr>
        <w:t xml:space="preserve"> </w:t>
      </w:r>
      <w:r>
        <w:rPr>
          <w:rFonts w:ascii="Times New Roman" w:hAnsi="Times New Roman" w:cs="Arial"/>
          <w:bCs/>
        </w:rPr>
        <w:t xml:space="preserve">występujących na nich zanieczyszczeń przy pomocy mechanicznych zamiatarek jezdniowych dobranych w sposób gwarantujący uzyskanie efektu czystej nawierzchni bez możliwości </w:t>
      </w:r>
      <w:r>
        <w:rPr>
          <w:rFonts w:ascii="Times New Roman" w:hAnsi="Times New Roman" w:cs="Arial"/>
          <w:bCs/>
        </w:rPr>
        <w:lastRenderedPageBreak/>
        <w:t xml:space="preserve">jej uszkodzenia. Zamiatanie winno odbywać się w sposób mechaniczny, nie powodujący pylenia </w:t>
      </w:r>
      <w:r w:rsidR="00920574">
        <w:rPr>
          <w:rFonts w:ascii="Times New Roman" w:hAnsi="Times New Roman" w:cs="Arial"/>
          <w:bCs/>
        </w:rPr>
        <w:t xml:space="preserve">        </w:t>
      </w:r>
      <w:r>
        <w:rPr>
          <w:rFonts w:ascii="Times New Roman" w:hAnsi="Times New Roman" w:cs="Arial"/>
          <w:bCs/>
        </w:rPr>
        <w:t>– na mokro, gdy zaistnieje taka potrzeba, a w przypadku niemożności przeprowadzenia mechanicznego zamiatania danej powierzchni, np. ze względu na posadowione na niej obiekty małej architektury należy ją pozamiatać ręcznie. Oprócz zanieczyszczeń luźnych Wykonawca powinien usunąć wszelkie inne zanieczyszczenia, jak np. wyrastającą trawę, chwasty, mech itp.</w:t>
      </w:r>
      <w:r w:rsidR="00DA1761">
        <w:rPr>
          <w:rFonts w:ascii="Times New Roman" w:hAnsi="Times New Roman" w:cs="Arial"/>
          <w:bCs/>
        </w:rPr>
        <w:t xml:space="preserve"> Ręczne czyszczenie schodów.</w:t>
      </w:r>
    </w:p>
    <w:p w14:paraId="32704AA0" w14:textId="77777777" w:rsidR="00901F75" w:rsidRDefault="00901F75">
      <w:pPr>
        <w:spacing w:after="0" w:line="240" w:lineRule="auto"/>
        <w:jc w:val="both"/>
      </w:pPr>
    </w:p>
    <w:p w14:paraId="24FD3B1C" w14:textId="5BBF9E01" w:rsidR="00837F78" w:rsidRDefault="00A50571">
      <w:pPr>
        <w:spacing w:after="0" w:line="240" w:lineRule="auto"/>
        <w:jc w:val="both"/>
      </w:pPr>
      <w:r>
        <w:rPr>
          <w:rFonts w:ascii="Times New Roman" w:hAnsi="Times New Roman" w:cs="Arial"/>
          <w:bCs/>
        </w:rPr>
        <w:t>W razie potrzeby mycie mechaniczne Pl. Hoffa,</w:t>
      </w:r>
      <w:r w:rsidR="00F95C5A">
        <w:rPr>
          <w:rFonts w:ascii="Times New Roman" w:hAnsi="Times New Roman" w:cs="Arial"/>
          <w:bCs/>
        </w:rPr>
        <w:t xml:space="preserve"> lub ręczne ul. 1 Maja</w:t>
      </w:r>
      <w:r>
        <w:rPr>
          <w:rFonts w:ascii="Times New Roman" w:hAnsi="Times New Roman" w:cs="Arial"/>
          <w:bCs/>
        </w:rPr>
        <w:t xml:space="preserve"> deptak, alejek: </w:t>
      </w:r>
      <w:r w:rsidRPr="00EF391C">
        <w:rPr>
          <w:rFonts w:ascii="Times New Roman" w:hAnsi="Times New Roman" w:cs="Arial"/>
          <w:bCs/>
          <w:color w:val="auto"/>
        </w:rPr>
        <w:t xml:space="preserve">od Urzędu </w:t>
      </w:r>
      <w:r w:rsidR="00F95C5A">
        <w:rPr>
          <w:rFonts w:ascii="Times New Roman" w:hAnsi="Times New Roman" w:cs="Arial"/>
          <w:bCs/>
          <w:color w:val="auto"/>
        </w:rPr>
        <w:t xml:space="preserve">        </w:t>
      </w:r>
      <w:r w:rsidRPr="00EF391C">
        <w:rPr>
          <w:rFonts w:ascii="Times New Roman" w:hAnsi="Times New Roman" w:cs="Arial"/>
          <w:bCs/>
          <w:color w:val="auto"/>
        </w:rPr>
        <w:t>do basenu i Hali Parkowej</w:t>
      </w:r>
      <w:r>
        <w:rPr>
          <w:rFonts w:ascii="Times New Roman" w:hAnsi="Times New Roman" w:cs="Arial"/>
          <w:bCs/>
        </w:rPr>
        <w:t>, alejek i placu przed szkołą, ul. Stellera, alejki przy pomniku „Źródeł Wisły”</w:t>
      </w:r>
      <w:r w:rsidR="00F95C5A">
        <w:rPr>
          <w:rFonts w:ascii="Times New Roman" w:hAnsi="Times New Roman" w:cs="Arial"/>
          <w:bCs/>
        </w:rPr>
        <w:t xml:space="preserve"> i utwardzony teren wokół</w:t>
      </w:r>
      <w:r>
        <w:rPr>
          <w:rFonts w:ascii="Times New Roman" w:hAnsi="Times New Roman" w:cs="Arial"/>
          <w:bCs/>
        </w:rPr>
        <w:t>, z występujących na całej powierzchni zanieczyszczeń. Zmywanie musi gwarantować usunięcie z całej powierzchni zanieczyszczeń i pyłu pozostałego po mechanicznym i ręcznym zamiataniu, w sposób nie powodujący zabrudzenia nawierzchni z użyciem środka dezynfekującego. Urządzenia myjące należy dobierać</w:t>
      </w:r>
      <w:r w:rsidR="00F95C5A">
        <w:rPr>
          <w:rFonts w:ascii="Times New Roman" w:hAnsi="Times New Roman" w:cs="Arial"/>
          <w:bCs/>
        </w:rPr>
        <w:t xml:space="preserve"> </w:t>
      </w:r>
      <w:r>
        <w:rPr>
          <w:rFonts w:ascii="Times New Roman" w:hAnsi="Times New Roman" w:cs="Arial"/>
          <w:bCs/>
        </w:rPr>
        <w:t xml:space="preserve">w sposób gwarantujący nie uszkodzenie czyszczonej nawierzchni. Dostęp do wody przemysłowej zapewni Wykonawca we własnym zakresie, jak również poniesie jej koszt. </w:t>
      </w:r>
    </w:p>
    <w:p w14:paraId="21D17159" w14:textId="77777777" w:rsidR="00837F78" w:rsidRDefault="00837F78">
      <w:pPr>
        <w:spacing w:after="0" w:line="240" w:lineRule="auto"/>
        <w:jc w:val="both"/>
        <w:rPr>
          <w:rFonts w:ascii="Arial" w:hAnsi="Arial" w:cs="Arial"/>
          <w:bCs/>
        </w:rPr>
      </w:pPr>
    </w:p>
    <w:p w14:paraId="7AF62471" w14:textId="77777777" w:rsidR="00837F78" w:rsidRDefault="00A50571">
      <w:pPr>
        <w:pStyle w:val="NormalnyWeb"/>
        <w:spacing w:before="280" w:after="0"/>
      </w:pPr>
      <w:r>
        <w:rPr>
          <w:rFonts w:cs="Arial"/>
          <w:b/>
          <w:sz w:val="22"/>
          <w:szCs w:val="22"/>
          <w:u w:val="single"/>
        </w:rPr>
        <w:t>ZAKRES RZECZOWY ZAMÓWIENIA:</w:t>
      </w:r>
    </w:p>
    <w:p w14:paraId="4FE0FD55" w14:textId="77777777" w:rsidR="00837F78" w:rsidRDefault="00A50571">
      <w:pPr>
        <w:pStyle w:val="NormalnyWeb"/>
        <w:numPr>
          <w:ilvl w:val="0"/>
          <w:numId w:val="2"/>
        </w:numPr>
        <w:spacing w:beforeAutospacing="0" w:after="0"/>
        <w:jc w:val="both"/>
      </w:pPr>
      <w:r>
        <w:rPr>
          <w:rFonts w:cs="Arial"/>
          <w:sz w:val="22"/>
          <w:szCs w:val="22"/>
        </w:rPr>
        <w:t>Zbiórka oraz wywóz i utylizacja odpadów niesegregowanych z koszy ulicznych  z następujących rejonów:</w:t>
      </w:r>
    </w:p>
    <w:p w14:paraId="05639081" w14:textId="16854B12" w:rsidR="00837F78" w:rsidRDefault="00A50571">
      <w:pPr>
        <w:pStyle w:val="NormalnyWeb"/>
        <w:numPr>
          <w:ilvl w:val="0"/>
          <w:numId w:val="3"/>
        </w:numPr>
        <w:spacing w:beforeAutospacing="0" w:after="0"/>
        <w:jc w:val="both"/>
      </w:pPr>
      <w:r>
        <w:rPr>
          <w:rFonts w:cs="Arial"/>
          <w:sz w:val="22"/>
          <w:szCs w:val="22"/>
        </w:rPr>
        <w:t>Centrum Miasta: od „bunkrów” do ul. Olimpijskiej, deptak ul. 1-go Maja, Pl. Hoffa, Park Kopczyńskiego z amfiteatrem</w:t>
      </w:r>
      <w:r w:rsidR="00A94A26">
        <w:rPr>
          <w:rFonts w:cs="Arial"/>
          <w:sz w:val="22"/>
          <w:szCs w:val="22"/>
        </w:rPr>
        <w:t xml:space="preserve"> boiskami i placem zabaw</w:t>
      </w:r>
      <w:r>
        <w:rPr>
          <w:rFonts w:cs="Arial"/>
          <w:sz w:val="22"/>
          <w:szCs w:val="22"/>
        </w:rPr>
        <w:t>, targowisko, ul. Stellera, plaża nad rzeką Wisła (koło Bulwaru Słonecznego, koło Bulwaru Księżycowego i od kładki do basenu wzdłuż rzeki</w:t>
      </w:r>
      <w:r w:rsidR="00A94A26">
        <w:rPr>
          <w:rFonts w:cs="Arial"/>
          <w:sz w:val="22"/>
          <w:szCs w:val="22"/>
        </w:rPr>
        <w:t xml:space="preserve"> </w:t>
      </w:r>
      <w:r>
        <w:rPr>
          <w:rFonts w:cs="Arial"/>
          <w:sz w:val="22"/>
          <w:szCs w:val="22"/>
        </w:rPr>
        <w:t>do ul. Bukowej, oczko wodne), Oaza</w:t>
      </w:r>
      <w:r w:rsidR="00A94A26">
        <w:rPr>
          <w:rFonts w:cs="Arial"/>
          <w:sz w:val="22"/>
          <w:szCs w:val="22"/>
        </w:rPr>
        <w:t xml:space="preserve"> (Skwer Niepodległości, rejon ronda)</w:t>
      </w:r>
      <w:r>
        <w:rPr>
          <w:rFonts w:cs="Arial"/>
          <w:sz w:val="22"/>
          <w:szCs w:val="22"/>
        </w:rPr>
        <w:t>, teren dworca PKP, zieleniec przy GS i  „park” przy parkingu PKP oraz postoju taxi.</w:t>
      </w:r>
    </w:p>
    <w:p w14:paraId="57AB6A8C" w14:textId="77777777" w:rsidR="00837F78" w:rsidRDefault="00A50571">
      <w:pPr>
        <w:pStyle w:val="NormalnyWeb"/>
        <w:numPr>
          <w:ilvl w:val="0"/>
          <w:numId w:val="3"/>
        </w:numPr>
        <w:spacing w:beforeAutospacing="0" w:after="0"/>
        <w:jc w:val="both"/>
      </w:pPr>
      <w:r>
        <w:rPr>
          <w:rFonts w:cs="Arial"/>
          <w:sz w:val="22"/>
          <w:szCs w:val="22"/>
        </w:rPr>
        <w:t xml:space="preserve">od mostu na </w:t>
      </w:r>
      <w:proofErr w:type="spellStart"/>
      <w:r>
        <w:rPr>
          <w:rFonts w:cs="Arial"/>
          <w:sz w:val="22"/>
          <w:szCs w:val="22"/>
        </w:rPr>
        <w:t>Obłaźcu</w:t>
      </w:r>
      <w:proofErr w:type="spellEnd"/>
      <w:r>
        <w:rPr>
          <w:rFonts w:cs="Arial"/>
          <w:sz w:val="22"/>
          <w:szCs w:val="22"/>
        </w:rPr>
        <w:t xml:space="preserve"> do mostu w Nowej Osadzie (most przy hotelu „Polonia”), Bulwar Braci </w:t>
      </w:r>
      <w:proofErr w:type="spellStart"/>
      <w:r>
        <w:rPr>
          <w:rFonts w:cs="Arial"/>
          <w:sz w:val="22"/>
          <w:szCs w:val="22"/>
        </w:rPr>
        <w:t>Cienciałów</w:t>
      </w:r>
      <w:proofErr w:type="spellEnd"/>
      <w:r>
        <w:rPr>
          <w:rFonts w:cs="Arial"/>
          <w:sz w:val="22"/>
          <w:szCs w:val="22"/>
        </w:rPr>
        <w:t>, od skoczni w Malince do hotelu „</w:t>
      </w:r>
      <w:proofErr w:type="spellStart"/>
      <w:r>
        <w:rPr>
          <w:rFonts w:cs="Arial"/>
          <w:sz w:val="22"/>
          <w:szCs w:val="22"/>
        </w:rPr>
        <w:t>Vestina</w:t>
      </w:r>
      <w:proofErr w:type="spellEnd"/>
      <w:r>
        <w:rPr>
          <w:rFonts w:cs="Arial"/>
          <w:sz w:val="22"/>
          <w:szCs w:val="22"/>
        </w:rPr>
        <w:t>” (bez Centrum Miasta Wisła),</w:t>
      </w:r>
    </w:p>
    <w:p w14:paraId="662353D9" w14:textId="511B42A0" w:rsidR="00837F78" w:rsidRDefault="00A50571">
      <w:pPr>
        <w:pStyle w:val="NormalnyWeb"/>
        <w:numPr>
          <w:ilvl w:val="0"/>
          <w:numId w:val="3"/>
        </w:numPr>
        <w:spacing w:beforeAutospacing="0" w:after="0"/>
        <w:jc w:val="both"/>
      </w:pPr>
      <w:r>
        <w:rPr>
          <w:rFonts w:cs="Arial"/>
          <w:sz w:val="22"/>
          <w:szCs w:val="22"/>
        </w:rPr>
        <w:t xml:space="preserve">poszczególne doliny: </w:t>
      </w:r>
      <w:proofErr w:type="spellStart"/>
      <w:r>
        <w:rPr>
          <w:rFonts w:cs="Arial"/>
          <w:sz w:val="22"/>
          <w:szCs w:val="22"/>
        </w:rPr>
        <w:t>Obłaziec</w:t>
      </w:r>
      <w:proofErr w:type="spellEnd"/>
      <w:r>
        <w:rPr>
          <w:rFonts w:cs="Arial"/>
          <w:sz w:val="22"/>
          <w:szCs w:val="22"/>
        </w:rPr>
        <w:t xml:space="preserve">, Jawornik, Nowa Osada </w:t>
      </w:r>
      <w:r w:rsidRPr="005E6B60">
        <w:rPr>
          <w:rFonts w:cs="Arial"/>
          <w:color w:val="auto"/>
          <w:sz w:val="22"/>
          <w:szCs w:val="22"/>
        </w:rPr>
        <w:t xml:space="preserve">(w tym teren </w:t>
      </w:r>
      <w:proofErr w:type="spellStart"/>
      <w:r w:rsidRPr="005E6B60">
        <w:rPr>
          <w:rFonts w:cs="Arial"/>
          <w:color w:val="auto"/>
          <w:sz w:val="22"/>
          <w:szCs w:val="22"/>
        </w:rPr>
        <w:t>Jonidła</w:t>
      </w:r>
      <w:proofErr w:type="spellEnd"/>
      <w:r w:rsidR="005E6B60">
        <w:rPr>
          <w:rFonts w:cs="Arial"/>
          <w:color w:val="auto"/>
          <w:sz w:val="22"/>
          <w:szCs w:val="22"/>
        </w:rPr>
        <w:t xml:space="preserve">                           </w:t>
      </w:r>
      <w:r w:rsidRPr="005E6B60">
        <w:rPr>
          <w:rFonts w:cs="Arial"/>
          <w:color w:val="auto"/>
          <w:sz w:val="22"/>
          <w:szCs w:val="22"/>
        </w:rPr>
        <w:t>na zrewitalizowanym terenie,</w:t>
      </w:r>
      <w:r w:rsidR="006B3DBD">
        <w:rPr>
          <w:rFonts w:cs="Arial"/>
          <w:color w:val="auto"/>
          <w:sz w:val="22"/>
          <w:szCs w:val="22"/>
        </w:rPr>
        <w:t xml:space="preserve"> wraz z oczkiem wodnym (w tym  4 znajdujące się koło punktu gastronomicznego),parkingiem, </w:t>
      </w:r>
      <w:r w:rsidRPr="005E6B60">
        <w:rPr>
          <w:rFonts w:cs="Arial"/>
          <w:color w:val="auto"/>
          <w:sz w:val="22"/>
          <w:szCs w:val="22"/>
        </w:rPr>
        <w:t>kosz</w:t>
      </w:r>
      <w:r w:rsidR="005E6B60" w:rsidRPr="005E6B60">
        <w:rPr>
          <w:rFonts w:cs="Arial"/>
          <w:color w:val="auto"/>
          <w:sz w:val="22"/>
          <w:szCs w:val="22"/>
        </w:rPr>
        <w:t>e</w:t>
      </w:r>
      <w:r w:rsidRPr="005E6B60">
        <w:rPr>
          <w:rFonts w:cs="Arial"/>
          <w:color w:val="auto"/>
          <w:sz w:val="22"/>
          <w:szCs w:val="22"/>
        </w:rPr>
        <w:t xml:space="preserve"> na placu zabaw, kosze przy Centrum Edukacji Ekologicznej), Głębce, Malinka, Czarne</w:t>
      </w:r>
      <w:r w:rsidR="00A94A26" w:rsidRPr="005E6B60">
        <w:rPr>
          <w:rFonts w:cs="Arial"/>
          <w:color w:val="auto"/>
          <w:sz w:val="22"/>
          <w:szCs w:val="22"/>
        </w:rPr>
        <w:t xml:space="preserve"> (w tym </w:t>
      </w:r>
      <w:r w:rsidR="002D0683">
        <w:rPr>
          <w:rFonts w:cs="Arial"/>
          <w:color w:val="auto"/>
          <w:sz w:val="22"/>
          <w:szCs w:val="22"/>
        </w:rPr>
        <w:t xml:space="preserve">teren Habsburskiej Osady Gospodarczej, </w:t>
      </w:r>
      <w:r w:rsidR="00A94A26" w:rsidRPr="005E6B60">
        <w:rPr>
          <w:rFonts w:cs="Arial"/>
          <w:color w:val="auto"/>
          <w:sz w:val="22"/>
          <w:szCs w:val="22"/>
        </w:rPr>
        <w:t xml:space="preserve">teren ścieżki edukacyjnej </w:t>
      </w:r>
      <w:r w:rsidR="00A94A26">
        <w:rPr>
          <w:rFonts w:cs="Arial"/>
          <w:sz w:val="22"/>
          <w:szCs w:val="22"/>
        </w:rPr>
        <w:t>z polem golfowym</w:t>
      </w:r>
      <w:r w:rsidR="00AF4F55">
        <w:rPr>
          <w:rFonts w:cs="Arial"/>
          <w:sz w:val="22"/>
          <w:szCs w:val="22"/>
        </w:rPr>
        <w:t xml:space="preserve">, </w:t>
      </w:r>
      <w:r w:rsidR="00A94A26">
        <w:rPr>
          <w:rFonts w:cs="Arial"/>
          <w:sz w:val="22"/>
          <w:szCs w:val="22"/>
        </w:rPr>
        <w:t>oraz teren rekreacy</w:t>
      </w:r>
      <w:r w:rsidR="00AF4F55">
        <w:rPr>
          <w:rFonts w:cs="Arial"/>
          <w:sz w:val="22"/>
          <w:szCs w:val="22"/>
        </w:rPr>
        <w:t>jny przy ul. Słonecznej- boiska do gry</w:t>
      </w:r>
      <w:r w:rsidR="006B3DBD">
        <w:rPr>
          <w:rFonts w:cs="Arial"/>
          <w:sz w:val="22"/>
          <w:szCs w:val="22"/>
        </w:rPr>
        <w:t xml:space="preserve"> </w:t>
      </w:r>
      <w:r w:rsidR="00AF4F55">
        <w:rPr>
          <w:rFonts w:cs="Arial"/>
          <w:sz w:val="22"/>
          <w:szCs w:val="22"/>
        </w:rPr>
        <w:t>w siatkówkę, ping-ponga itp.)</w:t>
      </w:r>
      <w:r w:rsidR="00901F75">
        <w:rPr>
          <w:rFonts w:cs="Arial"/>
          <w:sz w:val="22"/>
          <w:szCs w:val="22"/>
        </w:rPr>
        <w:t xml:space="preserve"> oraz 4 kubełki znajdujące się przy budynku na ul. Dziechcinka 4 w Wiśle.</w:t>
      </w:r>
    </w:p>
    <w:p w14:paraId="7454A79C" w14:textId="28141109" w:rsidR="00837F78" w:rsidRDefault="00A50571">
      <w:pPr>
        <w:pStyle w:val="NormalnyWeb"/>
        <w:numPr>
          <w:ilvl w:val="0"/>
          <w:numId w:val="4"/>
        </w:numPr>
        <w:spacing w:beforeAutospacing="0" w:after="0"/>
        <w:jc w:val="both"/>
      </w:pPr>
      <w:r>
        <w:rPr>
          <w:rFonts w:cs="Arial"/>
          <w:sz w:val="22"/>
          <w:szCs w:val="22"/>
        </w:rPr>
        <w:t xml:space="preserve">Sprzątanie śmieci luzem wraz z wywozem – tabela nr 1 m.in. nasyp kolejowy </w:t>
      </w:r>
      <w:r w:rsidR="005E6B60">
        <w:rPr>
          <w:rFonts w:cs="Arial"/>
          <w:sz w:val="22"/>
          <w:szCs w:val="22"/>
        </w:rPr>
        <w:t xml:space="preserve">                       </w:t>
      </w:r>
      <w:r>
        <w:rPr>
          <w:rFonts w:cs="Arial"/>
          <w:sz w:val="22"/>
          <w:szCs w:val="22"/>
        </w:rPr>
        <w:t xml:space="preserve">(od skrzyżowania z ul. Towarową do skrzyżowania z ul. Boczną) oraz Wisła Oaza (rondo </w:t>
      </w:r>
      <w:r w:rsidR="005E6B60">
        <w:rPr>
          <w:rFonts w:cs="Arial"/>
          <w:sz w:val="22"/>
          <w:szCs w:val="22"/>
        </w:rPr>
        <w:t xml:space="preserve">        </w:t>
      </w:r>
      <w:r>
        <w:rPr>
          <w:rFonts w:cs="Arial"/>
          <w:sz w:val="22"/>
          <w:szCs w:val="22"/>
        </w:rPr>
        <w:t>i skwer przy skrzyżowaniu ul. Wyzwolenia z ul. 1 Maja), dworzec PKP, targowisko, zieleniec przy GS i „park” przy parkingu PKP oraz postoju taxi.</w:t>
      </w:r>
    </w:p>
    <w:p w14:paraId="6EAF0E92" w14:textId="77777777" w:rsidR="00837F78" w:rsidRDefault="00A50571">
      <w:pPr>
        <w:pStyle w:val="NormalnyWeb"/>
        <w:numPr>
          <w:ilvl w:val="0"/>
          <w:numId w:val="4"/>
        </w:numPr>
        <w:spacing w:beforeAutospacing="0" w:after="0"/>
        <w:jc w:val="both"/>
      </w:pPr>
      <w:r>
        <w:rPr>
          <w:rFonts w:cs="Arial"/>
          <w:sz w:val="22"/>
          <w:szCs w:val="22"/>
        </w:rPr>
        <w:t xml:space="preserve">Sprzątanie przystanków autobusowych: zamiatanie, wywóz śmieci oraz zbieranie śmieci z terenów przyległych do przystanku w obrębie do 3 m - wraz z  wywozem. </w:t>
      </w:r>
    </w:p>
    <w:p w14:paraId="4CCEDD77" w14:textId="212C3D7C" w:rsidR="00837F78" w:rsidRDefault="00A50571">
      <w:pPr>
        <w:pStyle w:val="NormalnyWeb"/>
        <w:numPr>
          <w:ilvl w:val="0"/>
          <w:numId w:val="4"/>
        </w:numPr>
        <w:spacing w:beforeAutospacing="0" w:after="0"/>
        <w:jc w:val="both"/>
      </w:pPr>
      <w:r>
        <w:rPr>
          <w:rFonts w:cs="Arial"/>
          <w:sz w:val="22"/>
          <w:szCs w:val="22"/>
        </w:rPr>
        <w:t xml:space="preserve">Mycie wiat przystankowych (szyby, dach, ławeczki); dodatkowo w okresie od czerwca </w:t>
      </w:r>
      <w:r w:rsidR="002714E9">
        <w:rPr>
          <w:rFonts w:cs="Arial"/>
          <w:sz w:val="22"/>
          <w:szCs w:val="22"/>
        </w:rPr>
        <w:t xml:space="preserve">          </w:t>
      </w:r>
      <w:r>
        <w:rPr>
          <w:rFonts w:cs="Arial"/>
          <w:sz w:val="22"/>
          <w:szCs w:val="22"/>
        </w:rPr>
        <w:t>do września, w razie konieczności, usuwanie roślinności (koszenie trawy, usuwanie chwastów i  samosiewów) wokół wiaty w obrębie do 2 m (</w:t>
      </w:r>
      <w:r w:rsidRPr="002714E9">
        <w:rPr>
          <w:rFonts w:cs="Arial"/>
          <w:color w:val="auto"/>
          <w:sz w:val="22"/>
          <w:szCs w:val="22"/>
        </w:rPr>
        <w:t xml:space="preserve">32 </w:t>
      </w:r>
      <w:r>
        <w:rPr>
          <w:rFonts w:cs="Arial"/>
          <w:sz w:val="22"/>
          <w:szCs w:val="22"/>
        </w:rPr>
        <w:t>szt.).</w:t>
      </w:r>
    </w:p>
    <w:p w14:paraId="371303C2" w14:textId="1943A86E" w:rsidR="00837F78" w:rsidRDefault="00A50571">
      <w:pPr>
        <w:pStyle w:val="NormalnyWeb"/>
        <w:numPr>
          <w:ilvl w:val="0"/>
          <w:numId w:val="4"/>
        </w:numPr>
        <w:spacing w:beforeAutospacing="0" w:after="0"/>
        <w:jc w:val="both"/>
      </w:pPr>
      <w:r>
        <w:rPr>
          <w:rFonts w:cs="Arial"/>
          <w:sz w:val="22"/>
          <w:szCs w:val="22"/>
        </w:rPr>
        <w:t xml:space="preserve">Mycie drewnianych wiat przystankowych (przy użyciu myjek ciśnieniowych); dodatkowo </w:t>
      </w:r>
      <w:r w:rsidR="002714E9">
        <w:rPr>
          <w:rFonts w:cs="Arial"/>
          <w:sz w:val="22"/>
          <w:szCs w:val="22"/>
        </w:rPr>
        <w:t xml:space="preserve">      </w:t>
      </w:r>
      <w:r>
        <w:rPr>
          <w:rFonts w:cs="Arial"/>
          <w:sz w:val="22"/>
          <w:szCs w:val="22"/>
        </w:rPr>
        <w:t xml:space="preserve">w razie konieczności, usuwanie roślinności (koszenie trawy, usuwanie chwastów </w:t>
      </w:r>
      <w:r w:rsidR="002714E9">
        <w:rPr>
          <w:rFonts w:cs="Arial"/>
          <w:sz w:val="22"/>
          <w:szCs w:val="22"/>
        </w:rPr>
        <w:t xml:space="preserve">                     </w:t>
      </w:r>
      <w:r>
        <w:rPr>
          <w:rFonts w:cs="Arial"/>
          <w:sz w:val="22"/>
          <w:szCs w:val="22"/>
        </w:rPr>
        <w:t>i  samosiewów) wokół wiaty w obrębie do 2 m (6 szt.).</w:t>
      </w:r>
    </w:p>
    <w:p w14:paraId="6F840809" w14:textId="1EE7576E" w:rsidR="00837F78" w:rsidRDefault="00A50571">
      <w:pPr>
        <w:pStyle w:val="NormalnyWeb"/>
        <w:numPr>
          <w:ilvl w:val="0"/>
          <w:numId w:val="4"/>
        </w:numPr>
        <w:spacing w:beforeAutospacing="0" w:after="0"/>
        <w:jc w:val="both"/>
      </w:pPr>
      <w:r>
        <w:rPr>
          <w:rFonts w:cs="Arial"/>
          <w:sz w:val="22"/>
          <w:szCs w:val="22"/>
        </w:rPr>
        <w:t>Sprzątanie targowiska (również między straganami/urządzeniami handlowymi) tj. zamiatanie, zbieranie śmieci luzem oraz wywóz śmieci</w:t>
      </w:r>
      <w:r w:rsidR="00F95C5A">
        <w:rPr>
          <w:rFonts w:cs="Arial"/>
          <w:sz w:val="22"/>
          <w:szCs w:val="22"/>
        </w:rPr>
        <w:t>, w razie potrzeby mycie mechaniczne.</w:t>
      </w:r>
    </w:p>
    <w:p w14:paraId="373523F3" w14:textId="1F7D2FD4" w:rsidR="00837F78" w:rsidRPr="00920574" w:rsidRDefault="00A50571">
      <w:pPr>
        <w:pStyle w:val="NormalnyWeb"/>
        <w:numPr>
          <w:ilvl w:val="0"/>
          <w:numId w:val="4"/>
        </w:numPr>
        <w:spacing w:beforeAutospacing="0" w:after="0"/>
        <w:jc w:val="both"/>
      </w:pPr>
      <w:r>
        <w:rPr>
          <w:rFonts w:cs="Arial"/>
          <w:sz w:val="22"/>
          <w:szCs w:val="22"/>
        </w:rPr>
        <w:t xml:space="preserve"> Sprzątanie szlaku turystycznego </w:t>
      </w:r>
      <w:proofErr w:type="spellStart"/>
      <w:r>
        <w:rPr>
          <w:rFonts w:cs="Arial"/>
          <w:sz w:val="22"/>
          <w:szCs w:val="22"/>
        </w:rPr>
        <w:t>Kiczera</w:t>
      </w:r>
      <w:proofErr w:type="spellEnd"/>
      <w:r>
        <w:rPr>
          <w:rFonts w:cs="Arial"/>
          <w:sz w:val="22"/>
          <w:szCs w:val="22"/>
        </w:rPr>
        <w:t xml:space="preserve"> - Mały Stożek oraz os. </w:t>
      </w:r>
      <w:proofErr w:type="spellStart"/>
      <w:r>
        <w:rPr>
          <w:rFonts w:cs="Arial"/>
          <w:sz w:val="22"/>
          <w:szCs w:val="22"/>
        </w:rPr>
        <w:t>Bajcary</w:t>
      </w:r>
      <w:proofErr w:type="spellEnd"/>
      <w:r>
        <w:rPr>
          <w:rFonts w:cs="Arial"/>
          <w:sz w:val="22"/>
          <w:szCs w:val="22"/>
        </w:rPr>
        <w:t xml:space="preserve"> – </w:t>
      </w:r>
      <w:proofErr w:type="spellStart"/>
      <w:r>
        <w:rPr>
          <w:rFonts w:cs="Arial"/>
          <w:sz w:val="22"/>
          <w:szCs w:val="22"/>
        </w:rPr>
        <w:t>Cieńków</w:t>
      </w:r>
      <w:proofErr w:type="spellEnd"/>
      <w:r>
        <w:rPr>
          <w:rFonts w:cs="Arial"/>
          <w:sz w:val="22"/>
          <w:szCs w:val="22"/>
        </w:rPr>
        <w:t xml:space="preserve"> - Wyśni, w tym wywóz śmieci.</w:t>
      </w:r>
    </w:p>
    <w:p w14:paraId="20A08BA5" w14:textId="1B7F4514" w:rsidR="00920574" w:rsidRDefault="00920574">
      <w:pPr>
        <w:pStyle w:val="NormalnyWeb"/>
        <w:numPr>
          <w:ilvl w:val="0"/>
          <w:numId w:val="4"/>
        </w:numPr>
        <w:spacing w:beforeAutospacing="0" w:after="0"/>
        <w:jc w:val="both"/>
      </w:pPr>
      <w:r>
        <w:rPr>
          <w:rFonts w:cs="Arial"/>
          <w:sz w:val="22"/>
          <w:szCs w:val="22"/>
        </w:rPr>
        <w:t xml:space="preserve">Sprzątanie  terenów boisk i placów zabaw min. Infrastruktury rekreacyjno-zabawowej </w:t>
      </w:r>
      <w:r w:rsidR="00352D83">
        <w:rPr>
          <w:rFonts w:cs="Arial"/>
          <w:sz w:val="22"/>
          <w:szCs w:val="22"/>
        </w:rPr>
        <w:t xml:space="preserve">           </w:t>
      </w:r>
      <w:r>
        <w:rPr>
          <w:rFonts w:cs="Arial"/>
          <w:sz w:val="22"/>
          <w:szCs w:val="22"/>
        </w:rPr>
        <w:t xml:space="preserve">tj. skałki spinaczkowe, zabytkowy park przygód, plac zabaw, boisko wielofunkcyjne, boisko do </w:t>
      </w:r>
      <w:r w:rsidR="00352D83">
        <w:rPr>
          <w:rFonts w:cs="Arial"/>
          <w:sz w:val="22"/>
          <w:szCs w:val="22"/>
        </w:rPr>
        <w:t>siatkówki</w:t>
      </w:r>
      <w:r>
        <w:rPr>
          <w:rFonts w:cs="Arial"/>
          <w:sz w:val="22"/>
          <w:szCs w:val="22"/>
        </w:rPr>
        <w:t xml:space="preserve"> plażowej, siłownia zewnętrzna, wiaty odpoczynkowe.</w:t>
      </w:r>
    </w:p>
    <w:p w14:paraId="0CB103A9" w14:textId="77777777" w:rsidR="00837F78" w:rsidRDefault="00A50571">
      <w:pPr>
        <w:pStyle w:val="NormalnyWeb"/>
        <w:numPr>
          <w:ilvl w:val="0"/>
          <w:numId w:val="4"/>
        </w:numPr>
        <w:spacing w:beforeAutospacing="0" w:after="0"/>
        <w:jc w:val="both"/>
        <w:rPr>
          <w:rFonts w:ascii="Arial" w:hAnsi="Arial" w:cs="Arial"/>
          <w:sz w:val="22"/>
          <w:szCs w:val="22"/>
        </w:rPr>
      </w:pPr>
      <w:r>
        <w:rPr>
          <w:rFonts w:cs="Arial"/>
          <w:sz w:val="22"/>
          <w:szCs w:val="22"/>
        </w:rPr>
        <w:t>Wywóz śmieci z kontenerów przy UM.</w:t>
      </w:r>
    </w:p>
    <w:p w14:paraId="7DE630D3" w14:textId="77777777" w:rsidR="00837F78" w:rsidRDefault="00A50571">
      <w:pPr>
        <w:pStyle w:val="NormalnyWeb"/>
        <w:numPr>
          <w:ilvl w:val="0"/>
          <w:numId w:val="4"/>
        </w:numPr>
        <w:spacing w:beforeAutospacing="0" w:after="0"/>
        <w:jc w:val="both"/>
      </w:pPr>
      <w:r>
        <w:rPr>
          <w:rFonts w:cs="Arial"/>
          <w:sz w:val="22"/>
          <w:szCs w:val="22"/>
        </w:rPr>
        <w:lastRenderedPageBreak/>
        <w:t xml:space="preserve">Wywóz śmieci z kontenera znajdującego się na parkingu miejskim przy PKP </w:t>
      </w:r>
      <w:bookmarkStart w:id="0" w:name="__DdeLink__206_1147353002"/>
      <w:r>
        <w:rPr>
          <w:rFonts w:cs="Arial"/>
          <w:sz w:val="22"/>
          <w:szCs w:val="22"/>
        </w:rPr>
        <w:t>oraz wywóz śmieci z pojemników przy Straży Miejskiej (2 x 1100 l)</w:t>
      </w:r>
      <w:bookmarkEnd w:id="0"/>
      <w:r>
        <w:rPr>
          <w:rFonts w:cs="Arial"/>
          <w:sz w:val="22"/>
          <w:szCs w:val="22"/>
        </w:rPr>
        <w:t xml:space="preserve"> - na zlecenie Zamawiającego.</w:t>
      </w:r>
    </w:p>
    <w:p w14:paraId="02EC04F8" w14:textId="77777777" w:rsidR="00837F78" w:rsidRDefault="00A50571">
      <w:pPr>
        <w:pStyle w:val="NormalnyWeb"/>
        <w:numPr>
          <w:ilvl w:val="0"/>
          <w:numId w:val="4"/>
        </w:numPr>
        <w:spacing w:beforeAutospacing="0" w:after="0"/>
        <w:jc w:val="both"/>
      </w:pPr>
      <w:r>
        <w:rPr>
          <w:rFonts w:cs="Arial"/>
          <w:sz w:val="22"/>
          <w:szCs w:val="22"/>
        </w:rPr>
        <w:t>Wywóz śmieci z pojemnika 1100 l (ul. Dziechcinka 4 – pojemnik z opisem CPR ).</w:t>
      </w:r>
    </w:p>
    <w:p w14:paraId="33874A61" w14:textId="77777777" w:rsidR="00837F78" w:rsidRDefault="00A50571">
      <w:pPr>
        <w:pStyle w:val="NormalnyWeb"/>
        <w:numPr>
          <w:ilvl w:val="0"/>
          <w:numId w:val="4"/>
        </w:numPr>
        <w:spacing w:beforeAutospacing="0" w:after="0"/>
        <w:jc w:val="both"/>
      </w:pPr>
      <w:r>
        <w:rPr>
          <w:rFonts w:cs="Arial"/>
          <w:sz w:val="22"/>
          <w:szCs w:val="22"/>
        </w:rPr>
        <w:t>Likwidacja dzikich wysypisk śmieci -  usługa powinna być wykonana do 8 h od zlecenia Zamawiającego.</w:t>
      </w:r>
    </w:p>
    <w:p w14:paraId="683D2C20" w14:textId="53A1326A" w:rsidR="00837F78" w:rsidRDefault="00A50571">
      <w:pPr>
        <w:pStyle w:val="NormalnyWeb"/>
        <w:numPr>
          <w:ilvl w:val="0"/>
          <w:numId w:val="4"/>
        </w:numPr>
        <w:spacing w:beforeAutospacing="0" w:after="0"/>
        <w:jc w:val="both"/>
      </w:pPr>
      <w:r>
        <w:rPr>
          <w:rFonts w:cs="Arial"/>
          <w:sz w:val="22"/>
          <w:szCs w:val="22"/>
        </w:rPr>
        <w:t>Wywóz śmieci po „Akcji Sprzątania Świata” usługa powinna być wykonana do 8h od zlecenia Zamawiającego.</w:t>
      </w:r>
    </w:p>
    <w:p w14:paraId="0DD2C402" w14:textId="77777777" w:rsidR="00837F78" w:rsidRDefault="00A50571">
      <w:pPr>
        <w:pStyle w:val="NormalnyWeb"/>
        <w:numPr>
          <w:ilvl w:val="0"/>
          <w:numId w:val="4"/>
        </w:numPr>
        <w:spacing w:beforeAutospacing="0" w:after="0"/>
        <w:jc w:val="both"/>
        <w:rPr>
          <w:rFonts w:ascii="Arial" w:hAnsi="Arial" w:cs="Arial"/>
          <w:sz w:val="22"/>
          <w:szCs w:val="22"/>
        </w:rPr>
      </w:pPr>
      <w:r>
        <w:rPr>
          <w:rFonts w:cs="Arial"/>
          <w:sz w:val="22"/>
          <w:szCs w:val="22"/>
        </w:rPr>
        <w:t>Sprzątanie ręczne podczas imprez.</w:t>
      </w:r>
    </w:p>
    <w:p w14:paraId="69B64848" w14:textId="77777777" w:rsidR="00837F78" w:rsidRDefault="00A50571">
      <w:pPr>
        <w:pStyle w:val="NormalnyWeb"/>
        <w:numPr>
          <w:ilvl w:val="0"/>
          <w:numId w:val="4"/>
        </w:numPr>
        <w:spacing w:beforeAutospacing="0" w:after="0"/>
        <w:jc w:val="both"/>
        <w:rPr>
          <w:rFonts w:ascii="Arial" w:hAnsi="Arial" w:cs="Arial"/>
          <w:sz w:val="22"/>
          <w:szCs w:val="22"/>
        </w:rPr>
      </w:pPr>
      <w:bookmarkStart w:id="1" w:name="__UnoMark__1689_247130764"/>
      <w:bookmarkEnd w:id="1"/>
      <w:r>
        <w:rPr>
          <w:rFonts w:cs="Arial"/>
          <w:sz w:val="22"/>
          <w:szCs w:val="22"/>
        </w:rPr>
        <w:t>Wywóz śmieci zebranych w workach przez Zamawiającego.</w:t>
      </w:r>
    </w:p>
    <w:p w14:paraId="10FFDDE8" w14:textId="2C15171D" w:rsidR="00837F78" w:rsidRDefault="00A50571">
      <w:pPr>
        <w:pStyle w:val="NormalnyWeb"/>
        <w:numPr>
          <w:ilvl w:val="0"/>
          <w:numId w:val="4"/>
        </w:numPr>
        <w:spacing w:beforeAutospacing="0" w:after="0"/>
        <w:jc w:val="both"/>
      </w:pPr>
      <w:r>
        <w:rPr>
          <w:rFonts w:cs="Arial"/>
          <w:sz w:val="22"/>
          <w:szCs w:val="22"/>
        </w:rPr>
        <w:t>Wywó</w:t>
      </w:r>
      <w:r w:rsidR="00E163E0">
        <w:rPr>
          <w:rFonts w:cs="Arial"/>
          <w:sz w:val="22"/>
          <w:szCs w:val="22"/>
        </w:rPr>
        <w:t>z śmieci z wiat turystycznych (4</w:t>
      </w:r>
      <w:r>
        <w:rPr>
          <w:rFonts w:cs="Arial"/>
          <w:sz w:val="22"/>
          <w:szCs w:val="22"/>
        </w:rPr>
        <w:t xml:space="preserve"> szt.)</w:t>
      </w:r>
    </w:p>
    <w:p w14:paraId="42F0C866" w14:textId="1D0CAB3A" w:rsidR="00837F78" w:rsidRDefault="00E163E0">
      <w:pPr>
        <w:pStyle w:val="NormalnyWeb"/>
        <w:numPr>
          <w:ilvl w:val="0"/>
          <w:numId w:val="4"/>
        </w:numPr>
        <w:spacing w:beforeAutospacing="0" w:after="0"/>
        <w:jc w:val="both"/>
      </w:pPr>
      <w:r>
        <w:rPr>
          <w:rFonts w:cs="Arial"/>
          <w:sz w:val="22"/>
          <w:szCs w:val="22"/>
        </w:rPr>
        <w:t>Wywóz śmieci z pojemnika</w:t>
      </w:r>
      <w:r w:rsidR="00A50571">
        <w:rPr>
          <w:rFonts w:cs="Arial"/>
          <w:sz w:val="22"/>
          <w:szCs w:val="22"/>
        </w:rPr>
        <w:t xml:space="preserve"> na plastik o pojemności </w:t>
      </w:r>
      <w:r w:rsidR="00901F75">
        <w:rPr>
          <w:rFonts w:cs="Arial"/>
          <w:sz w:val="22"/>
          <w:szCs w:val="22"/>
        </w:rPr>
        <w:t xml:space="preserve">1100 l </w:t>
      </w:r>
      <w:r>
        <w:rPr>
          <w:rFonts w:cs="Arial"/>
          <w:sz w:val="22"/>
          <w:szCs w:val="22"/>
        </w:rPr>
        <w:t>zlokalizowanego przy Urzędzie Miejskim w Wiśle</w:t>
      </w:r>
      <w:r w:rsidR="00901F75">
        <w:rPr>
          <w:rFonts w:cs="Arial"/>
          <w:sz w:val="22"/>
          <w:szCs w:val="22"/>
        </w:rPr>
        <w:t>(1</w:t>
      </w:r>
      <w:r w:rsidR="00A50571">
        <w:rPr>
          <w:rFonts w:cs="Arial"/>
          <w:sz w:val="22"/>
          <w:szCs w:val="22"/>
        </w:rPr>
        <w:t xml:space="preserve"> szt.).</w:t>
      </w:r>
    </w:p>
    <w:p w14:paraId="2A44D6F5" w14:textId="77777777" w:rsidR="00837F78" w:rsidRDefault="00A50571">
      <w:pPr>
        <w:pStyle w:val="NormalnyWeb"/>
        <w:numPr>
          <w:ilvl w:val="0"/>
          <w:numId w:val="4"/>
        </w:numPr>
        <w:spacing w:beforeAutospacing="0" w:after="0"/>
        <w:jc w:val="both"/>
        <w:rPr>
          <w:sz w:val="22"/>
          <w:szCs w:val="22"/>
        </w:rPr>
      </w:pPr>
      <w:r>
        <w:rPr>
          <w:rFonts w:cs="Arial"/>
          <w:sz w:val="22"/>
          <w:szCs w:val="22"/>
        </w:rPr>
        <w:t>Bieżące utrzymanie terenu centrum przesiadkowego (w tym zbieranie śmieci luzem, wywóz śmieci z kubełków i koszy (m.in. koszy z odpadami segregowanymi), zamiatanie).</w:t>
      </w:r>
    </w:p>
    <w:p w14:paraId="2DF7500B" w14:textId="3AE2E1D5" w:rsidR="00837F78" w:rsidRPr="009A10F6" w:rsidRDefault="00A50571">
      <w:pPr>
        <w:pStyle w:val="NormalnyWeb"/>
        <w:numPr>
          <w:ilvl w:val="0"/>
          <w:numId w:val="4"/>
        </w:numPr>
        <w:spacing w:beforeAutospacing="0" w:after="0"/>
        <w:jc w:val="both"/>
      </w:pPr>
      <w:r>
        <w:rPr>
          <w:rFonts w:cs="Arial"/>
          <w:sz w:val="22"/>
          <w:szCs w:val="22"/>
        </w:rPr>
        <w:t>Sprzątanie po zabawie Sylwestrowej w obrębie pl. Hoffa i deptaka w centrum od „bunkrów” do ul. Olimpijskiej (w tym: wywóz śmieci z koszy i dodatkowo rozmieszczonych stojaków/kubełków na śmieci, sprzątanie śmieci luzem, zamiatanie w razie konieczności).</w:t>
      </w:r>
    </w:p>
    <w:p w14:paraId="2CFE770E" w14:textId="7ED65179" w:rsidR="009A10F6" w:rsidRPr="00B11D3F" w:rsidRDefault="00AF5746">
      <w:pPr>
        <w:pStyle w:val="NormalnyWeb"/>
        <w:numPr>
          <w:ilvl w:val="0"/>
          <w:numId w:val="4"/>
        </w:numPr>
        <w:spacing w:beforeAutospacing="0" w:after="0"/>
        <w:jc w:val="both"/>
      </w:pPr>
      <w:r>
        <w:rPr>
          <w:rFonts w:cs="Arial"/>
          <w:sz w:val="22"/>
          <w:szCs w:val="22"/>
        </w:rPr>
        <w:t>Zamiatanie Centrum Miasta zgodnie z tabelą nr 2 i tabelą nr 3.</w:t>
      </w:r>
    </w:p>
    <w:p w14:paraId="48CE315B" w14:textId="46883824" w:rsidR="00B11D3F" w:rsidRDefault="00B11D3F">
      <w:pPr>
        <w:pStyle w:val="NormalnyWeb"/>
        <w:numPr>
          <w:ilvl w:val="0"/>
          <w:numId w:val="4"/>
        </w:numPr>
        <w:spacing w:beforeAutospacing="0" w:after="0"/>
        <w:jc w:val="both"/>
      </w:pPr>
      <w:r>
        <w:rPr>
          <w:rFonts w:cs="Arial"/>
          <w:sz w:val="22"/>
          <w:szCs w:val="22"/>
        </w:rPr>
        <w:t xml:space="preserve">Wywóz śmieci z </w:t>
      </w:r>
      <w:r w:rsidR="008C3BDF">
        <w:rPr>
          <w:rFonts w:cs="Arial"/>
          <w:sz w:val="22"/>
          <w:szCs w:val="22"/>
        </w:rPr>
        <w:t xml:space="preserve">4szt. </w:t>
      </w:r>
      <w:r>
        <w:rPr>
          <w:rFonts w:cs="Arial"/>
          <w:sz w:val="22"/>
          <w:szCs w:val="22"/>
        </w:rPr>
        <w:t xml:space="preserve">kubłów </w:t>
      </w:r>
      <w:r w:rsidR="008C3BDF">
        <w:rPr>
          <w:rFonts w:cs="Arial"/>
          <w:sz w:val="22"/>
          <w:szCs w:val="22"/>
        </w:rPr>
        <w:t xml:space="preserve">(śmieci segregowane) </w:t>
      </w:r>
      <w:r>
        <w:rPr>
          <w:rFonts w:cs="Arial"/>
          <w:sz w:val="22"/>
          <w:szCs w:val="22"/>
        </w:rPr>
        <w:t>o pojemności 120 l na ul. Dziechcinka 4</w:t>
      </w:r>
    </w:p>
    <w:p w14:paraId="03C68413" w14:textId="77777777" w:rsidR="00837F78" w:rsidRDefault="00837F78">
      <w:pPr>
        <w:pStyle w:val="NormalnyWeb"/>
        <w:spacing w:beforeAutospacing="0" w:after="0"/>
        <w:ind w:left="720"/>
        <w:jc w:val="both"/>
        <w:rPr>
          <w:rFonts w:cs="Arial"/>
          <w:sz w:val="22"/>
          <w:szCs w:val="22"/>
        </w:rPr>
      </w:pPr>
    </w:p>
    <w:p w14:paraId="71C58AB7" w14:textId="5F747E03" w:rsidR="00837F78" w:rsidRDefault="00A50571">
      <w:pPr>
        <w:spacing w:after="0" w:line="240" w:lineRule="auto"/>
        <w:ind w:left="284"/>
        <w:jc w:val="both"/>
      </w:pPr>
      <w:r>
        <w:rPr>
          <w:rFonts w:ascii="Times New Roman" w:hAnsi="Times New Roman" w:cs="Arial"/>
          <w:bCs/>
        </w:rPr>
        <w:t xml:space="preserve">Wykonawca jest zobowiązany do </w:t>
      </w:r>
      <w:r w:rsidR="008A645F">
        <w:rPr>
          <w:rFonts w:ascii="Times New Roman" w:hAnsi="Times New Roman" w:cs="Arial"/>
          <w:bCs/>
        </w:rPr>
        <w:t>niezwłocznego</w:t>
      </w:r>
      <w:r>
        <w:rPr>
          <w:rFonts w:ascii="Times New Roman" w:hAnsi="Times New Roman" w:cs="Arial"/>
          <w:bCs/>
        </w:rPr>
        <w:t xml:space="preserve"> informowania Zamawiającego o powstałych uszkodzeniach, dewastacjach (m.in. uszkodzone lub wybite szyby w wiatach przystankowych)</w:t>
      </w:r>
      <w:r w:rsidR="002714E9">
        <w:rPr>
          <w:rFonts w:ascii="Times New Roman" w:hAnsi="Times New Roman" w:cs="Arial"/>
          <w:bCs/>
        </w:rPr>
        <w:t xml:space="preserve">        </w:t>
      </w:r>
      <w:r>
        <w:rPr>
          <w:rFonts w:ascii="Times New Roman" w:hAnsi="Times New Roman" w:cs="Arial"/>
          <w:bCs/>
        </w:rPr>
        <w:t xml:space="preserve"> i kradzieżach oraz innych okolicznościach (mogących negatywnie wpłynąć m.in. </w:t>
      </w:r>
      <w:r w:rsidR="002714E9">
        <w:rPr>
          <w:rFonts w:ascii="Times New Roman" w:hAnsi="Times New Roman" w:cs="Arial"/>
          <w:bCs/>
        </w:rPr>
        <w:t xml:space="preserve">                          </w:t>
      </w:r>
      <w:r>
        <w:rPr>
          <w:rFonts w:ascii="Times New Roman" w:hAnsi="Times New Roman" w:cs="Arial"/>
          <w:bCs/>
        </w:rPr>
        <w:t xml:space="preserve">na bezpieczeństwo osób trzecich) zaistniałych na terenie objętym przedmiotem zamówienia. </w:t>
      </w:r>
    </w:p>
    <w:sectPr w:rsidR="00837F78">
      <w:headerReference w:type="default" r:id="rId7"/>
      <w:pgSz w:w="11906" w:h="16838"/>
      <w:pgMar w:top="1417" w:right="1417" w:bottom="1417" w:left="1417"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A4840" w14:textId="77777777" w:rsidR="0034629F" w:rsidRDefault="0034629F" w:rsidP="00CD5DBB">
      <w:pPr>
        <w:spacing w:after="0" w:line="240" w:lineRule="auto"/>
      </w:pPr>
      <w:r>
        <w:separator/>
      </w:r>
    </w:p>
  </w:endnote>
  <w:endnote w:type="continuationSeparator" w:id="0">
    <w:p w14:paraId="526CF0E1" w14:textId="77777777" w:rsidR="0034629F" w:rsidRDefault="0034629F" w:rsidP="00CD5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20B0604020202020204"/>
    <w:charset w:val="EE"/>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EFC51" w14:textId="77777777" w:rsidR="0034629F" w:rsidRDefault="0034629F" w:rsidP="00CD5DBB">
      <w:pPr>
        <w:spacing w:after="0" w:line="240" w:lineRule="auto"/>
      </w:pPr>
      <w:r>
        <w:separator/>
      </w:r>
    </w:p>
  </w:footnote>
  <w:footnote w:type="continuationSeparator" w:id="0">
    <w:p w14:paraId="4428870F" w14:textId="77777777" w:rsidR="0034629F" w:rsidRDefault="0034629F" w:rsidP="00CD5D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EDB56" w14:textId="511BA58B" w:rsidR="00CD5DBB" w:rsidRDefault="00CD5DBB">
    <w:pPr>
      <w:pStyle w:val="Nagwek"/>
    </w:pPr>
    <w:r w:rsidRPr="009B7628">
      <w:rPr>
        <w:color w:val="FF0000"/>
      </w:rPr>
      <w:t>RGŚ.271.</w:t>
    </w:r>
    <w:r w:rsidR="0093267B">
      <w:rPr>
        <w:color w:val="FF0000"/>
      </w:rPr>
      <w:t xml:space="preserve"> </w:t>
    </w:r>
    <w:r w:rsidR="00291677">
      <w:rPr>
        <w:color w:val="FF0000"/>
      </w:rPr>
      <w:t>4</w:t>
    </w:r>
    <w:r w:rsidR="0093267B">
      <w:rPr>
        <w:color w:val="FF0000"/>
      </w:rPr>
      <w:t xml:space="preserve"> </w:t>
    </w:r>
    <w:r w:rsidRPr="009B7628">
      <w:rPr>
        <w:color w:val="FF0000"/>
      </w:rPr>
      <w:t>.202</w:t>
    </w:r>
    <w:r w:rsidR="00040739">
      <w:rPr>
        <w:color w:val="FF0000"/>
      </w:rPr>
      <w:t>6</w:t>
    </w:r>
    <w:r w:rsidRPr="009B7628">
      <w:rPr>
        <w:color w:val="FF0000"/>
      </w:rPr>
      <w:t>.</w:t>
    </w:r>
    <w:r w:rsidR="00040739">
      <w:rPr>
        <w:color w:val="FF0000"/>
      </w:rPr>
      <w:t>MS</w:t>
    </w:r>
    <w:r w:rsidRPr="009B7628">
      <w:rPr>
        <w:color w:val="FF0000"/>
      </w:rPr>
      <w:t xml:space="preserve"> </w:t>
    </w:r>
    <w:r>
      <w:t>SWZ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E6B81"/>
    <w:multiLevelType w:val="multilevel"/>
    <w:tmpl w:val="E104FB46"/>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2"/>
      </w:rPr>
    </w:lvl>
    <w:lvl w:ilvl="3">
      <w:start w:val="1"/>
      <w:numFmt w:val="bullet"/>
      <w:lvlText w:val=""/>
      <w:lvlJc w:val="left"/>
      <w:pPr>
        <w:tabs>
          <w:tab w:val="num" w:pos="2880"/>
        </w:tabs>
        <w:ind w:left="2880" w:hanging="360"/>
      </w:pPr>
      <w:rPr>
        <w:rFonts w:ascii="Wingdings" w:hAnsi="Wingdings" w:cs="Wingdings" w:hint="default"/>
        <w:sz w:val="22"/>
      </w:rPr>
    </w:lvl>
    <w:lvl w:ilvl="4">
      <w:start w:val="1"/>
      <w:numFmt w:val="bullet"/>
      <w:lvlText w:val=""/>
      <w:lvlJc w:val="left"/>
      <w:pPr>
        <w:tabs>
          <w:tab w:val="num" w:pos="3600"/>
        </w:tabs>
        <w:ind w:left="3600" w:hanging="360"/>
      </w:pPr>
      <w:rPr>
        <w:rFonts w:ascii="Wingdings" w:hAnsi="Wingdings" w:cs="Wingdings" w:hint="default"/>
        <w:sz w:val="22"/>
      </w:rPr>
    </w:lvl>
    <w:lvl w:ilvl="5">
      <w:start w:val="1"/>
      <w:numFmt w:val="bullet"/>
      <w:lvlText w:val=""/>
      <w:lvlJc w:val="left"/>
      <w:pPr>
        <w:tabs>
          <w:tab w:val="num" w:pos="4320"/>
        </w:tabs>
        <w:ind w:left="4320" w:hanging="360"/>
      </w:pPr>
      <w:rPr>
        <w:rFonts w:ascii="Wingdings" w:hAnsi="Wingdings" w:cs="Wingdings" w:hint="default"/>
        <w:sz w:val="22"/>
      </w:rPr>
    </w:lvl>
    <w:lvl w:ilvl="6">
      <w:start w:val="1"/>
      <w:numFmt w:val="bullet"/>
      <w:lvlText w:val=""/>
      <w:lvlJc w:val="left"/>
      <w:pPr>
        <w:tabs>
          <w:tab w:val="num" w:pos="5040"/>
        </w:tabs>
        <w:ind w:left="5040" w:hanging="360"/>
      </w:pPr>
      <w:rPr>
        <w:rFonts w:ascii="Wingdings" w:hAnsi="Wingdings" w:cs="Wingdings" w:hint="default"/>
        <w:sz w:val="22"/>
      </w:rPr>
    </w:lvl>
    <w:lvl w:ilvl="7">
      <w:start w:val="1"/>
      <w:numFmt w:val="bullet"/>
      <w:lvlText w:val=""/>
      <w:lvlJc w:val="left"/>
      <w:pPr>
        <w:tabs>
          <w:tab w:val="num" w:pos="5760"/>
        </w:tabs>
        <w:ind w:left="5760" w:hanging="360"/>
      </w:pPr>
      <w:rPr>
        <w:rFonts w:ascii="Wingdings" w:hAnsi="Wingdings" w:cs="Wingdings" w:hint="default"/>
        <w:sz w:val="22"/>
      </w:rPr>
    </w:lvl>
    <w:lvl w:ilvl="8">
      <w:start w:val="1"/>
      <w:numFmt w:val="bullet"/>
      <w:lvlText w:val=""/>
      <w:lvlJc w:val="left"/>
      <w:pPr>
        <w:tabs>
          <w:tab w:val="num" w:pos="6480"/>
        </w:tabs>
        <w:ind w:left="6480" w:hanging="360"/>
      </w:pPr>
      <w:rPr>
        <w:rFonts w:ascii="Wingdings" w:hAnsi="Wingdings" w:cs="Wingdings" w:hint="default"/>
        <w:sz w:val="22"/>
      </w:rPr>
    </w:lvl>
  </w:abstractNum>
  <w:abstractNum w:abstractNumId="1" w15:restartNumberingAfterBreak="0">
    <w:nsid w:val="1ED61CA9"/>
    <w:multiLevelType w:val="multilevel"/>
    <w:tmpl w:val="6B30955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A425594"/>
    <w:multiLevelType w:val="multilevel"/>
    <w:tmpl w:val="B568E91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7127DF6"/>
    <w:multiLevelType w:val="multilevel"/>
    <w:tmpl w:val="3F2E24A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4EF30AAE"/>
    <w:multiLevelType w:val="multilevel"/>
    <w:tmpl w:val="ED2A03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503D6981"/>
    <w:multiLevelType w:val="multilevel"/>
    <w:tmpl w:val="8AF6959C"/>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028675089">
    <w:abstractNumId w:val="2"/>
  </w:num>
  <w:num w:numId="2" w16cid:durableId="1440371727">
    <w:abstractNumId w:val="5"/>
  </w:num>
  <w:num w:numId="3" w16cid:durableId="1284459707">
    <w:abstractNumId w:val="0"/>
  </w:num>
  <w:num w:numId="4" w16cid:durableId="1965113956">
    <w:abstractNumId w:val="1"/>
  </w:num>
  <w:num w:numId="5" w16cid:durableId="1461415473">
    <w:abstractNumId w:val="4"/>
  </w:num>
  <w:num w:numId="6" w16cid:durableId="13760831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7F78"/>
    <w:rsid w:val="00040739"/>
    <w:rsid w:val="00090B25"/>
    <w:rsid w:val="000F2B66"/>
    <w:rsid w:val="001A07E9"/>
    <w:rsid w:val="001C5577"/>
    <w:rsid w:val="001C7CB6"/>
    <w:rsid w:val="00207C1F"/>
    <w:rsid w:val="00250330"/>
    <w:rsid w:val="00270EE4"/>
    <w:rsid w:val="002714E9"/>
    <w:rsid w:val="00291677"/>
    <w:rsid w:val="002C742F"/>
    <w:rsid w:val="002D0683"/>
    <w:rsid w:val="0034629F"/>
    <w:rsid w:val="00352D83"/>
    <w:rsid w:val="004A4336"/>
    <w:rsid w:val="004C4FC7"/>
    <w:rsid w:val="00585C51"/>
    <w:rsid w:val="005E6B60"/>
    <w:rsid w:val="00665393"/>
    <w:rsid w:val="006B3DBD"/>
    <w:rsid w:val="00770C9A"/>
    <w:rsid w:val="00837F78"/>
    <w:rsid w:val="008A645F"/>
    <w:rsid w:val="008C3BDF"/>
    <w:rsid w:val="008E4AF3"/>
    <w:rsid w:val="00901F75"/>
    <w:rsid w:val="00915B92"/>
    <w:rsid w:val="00920574"/>
    <w:rsid w:val="0093267B"/>
    <w:rsid w:val="009A10F6"/>
    <w:rsid w:val="009B7628"/>
    <w:rsid w:val="00A50571"/>
    <w:rsid w:val="00A64B26"/>
    <w:rsid w:val="00A86872"/>
    <w:rsid w:val="00A94A26"/>
    <w:rsid w:val="00AB4A06"/>
    <w:rsid w:val="00AE060D"/>
    <w:rsid w:val="00AE0C59"/>
    <w:rsid w:val="00AF4F55"/>
    <w:rsid w:val="00AF5746"/>
    <w:rsid w:val="00AF57A1"/>
    <w:rsid w:val="00B11D3F"/>
    <w:rsid w:val="00B41FDA"/>
    <w:rsid w:val="00BF14BC"/>
    <w:rsid w:val="00C200CC"/>
    <w:rsid w:val="00C555E4"/>
    <w:rsid w:val="00CD5DBB"/>
    <w:rsid w:val="00D469C0"/>
    <w:rsid w:val="00D47762"/>
    <w:rsid w:val="00DA1761"/>
    <w:rsid w:val="00E163E0"/>
    <w:rsid w:val="00E20836"/>
    <w:rsid w:val="00E37468"/>
    <w:rsid w:val="00ED7EBD"/>
    <w:rsid w:val="00EF391C"/>
    <w:rsid w:val="00F510D9"/>
    <w:rsid w:val="00F95C5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20AF3"/>
  <w15:docId w15:val="{80118A94-49A9-432A-8B8E-4C1E40A4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63BE"/>
    <w:pPr>
      <w:spacing w:after="200" w:line="276" w:lineRule="auto"/>
    </w:pPr>
    <w:rPr>
      <w:rFonts w:ascii="Calibri" w:eastAsia="Calibri" w:hAnsi="Calibri"/>
      <w:color w:val="00000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kocowegoZnak">
    <w:name w:val="Tekst przypisu końcowego Znak"/>
    <w:basedOn w:val="Domylnaczcionkaakapitu"/>
    <w:link w:val="Tekstprzypisukocowego"/>
    <w:uiPriority w:val="99"/>
    <w:semiHidden/>
    <w:qFormat/>
    <w:rsid w:val="00D65B69"/>
    <w:rPr>
      <w:sz w:val="20"/>
      <w:szCs w:val="20"/>
    </w:rPr>
  </w:style>
  <w:style w:type="character" w:styleId="Odwoanieprzypisukocowego">
    <w:name w:val="endnote reference"/>
    <w:basedOn w:val="Domylnaczcionkaakapitu"/>
    <w:uiPriority w:val="99"/>
    <w:semiHidden/>
    <w:unhideWhenUsed/>
    <w:qFormat/>
    <w:rsid w:val="00D65B69"/>
    <w:rPr>
      <w:vertAlign w:val="superscript"/>
    </w:rPr>
  </w:style>
  <w:style w:type="character" w:customStyle="1" w:styleId="ListLabel1">
    <w:name w:val="ListLabel 1"/>
    <w:qFormat/>
    <w:rPr>
      <w:rFonts w:ascii="Arial" w:hAnsi="Arial"/>
      <w:sz w:val="22"/>
    </w:rPr>
  </w:style>
  <w:style w:type="character" w:customStyle="1" w:styleId="ListLabel2">
    <w:name w:val="ListLabel 2"/>
    <w:qFormat/>
    <w:rPr>
      <w:rFonts w:cs="Courier New"/>
    </w:rPr>
  </w:style>
  <w:style w:type="character" w:customStyle="1" w:styleId="ListLabel3">
    <w:name w:val="ListLabel 3"/>
    <w:qFormat/>
    <w:rPr>
      <w:rFonts w:ascii="Arial" w:hAnsi="Arial" w:cs="Symbol"/>
      <w:sz w:val="22"/>
    </w:rPr>
  </w:style>
  <w:style w:type="character" w:customStyle="1" w:styleId="ListLabel4">
    <w:name w:val="ListLabel 4"/>
    <w:qFormat/>
    <w:rPr>
      <w:rFonts w:cs="Courier New"/>
      <w:sz w:val="22"/>
    </w:rPr>
  </w:style>
  <w:style w:type="character" w:customStyle="1" w:styleId="ListLabel5">
    <w:name w:val="ListLabel 5"/>
    <w:qFormat/>
    <w:rPr>
      <w:rFonts w:cs="Wingdings"/>
      <w:sz w:val="22"/>
    </w:rPr>
  </w:style>
  <w:style w:type="character" w:customStyle="1" w:styleId="ListLabel6">
    <w:name w:val="ListLabel 6"/>
    <w:qFormat/>
    <w:rPr>
      <w:rFonts w:ascii="Arial" w:hAnsi="Arial"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ascii="Arial" w:hAnsi="Arial" w:cs="Symbol"/>
      <w:sz w:val="22"/>
    </w:rPr>
  </w:style>
  <w:style w:type="character" w:customStyle="1" w:styleId="ListLabel10">
    <w:name w:val="ListLabel 10"/>
    <w:qFormat/>
    <w:rPr>
      <w:rFonts w:cs="Courier New"/>
      <w:sz w:val="22"/>
    </w:rPr>
  </w:style>
  <w:style w:type="character" w:customStyle="1" w:styleId="ListLabel11">
    <w:name w:val="ListLabel 11"/>
    <w:qFormat/>
    <w:rPr>
      <w:rFonts w:cs="Wingdings"/>
      <w:sz w:val="22"/>
    </w:rPr>
  </w:style>
  <w:style w:type="character" w:customStyle="1" w:styleId="ListLabel12">
    <w:name w:val="ListLabel 12"/>
    <w:qFormat/>
    <w:rPr>
      <w:rFonts w:ascii="Arial" w:hAnsi="Arial"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ascii="Arial" w:hAnsi="Arial" w:cs="Symbol"/>
      <w:sz w:val="22"/>
    </w:rPr>
  </w:style>
  <w:style w:type="character" w:customStyle="1" w:styleId="ListLabel16">
    <w:name w:val="ListLabel 16"/>
    <w:qFormat/>
    <w:rPr>
      <w:rFonts w:cs="Courier New"/>
      <w:sz w:val="22"/>
    </w:rPr>
  </w:style>
  <w:style w:type="character" w:customStyle="1" w:styleId="ListLabel17">
    <w:name w:val="ListLabel 17"/>
    <w:qFormat/>
    <w:rPr>
      <w:rFonts w:cs="Wingdings"/>
      <w:sz w:val="22"/>
    </w:rPr>
  </w:style>
  <w:style w:type="character" w:customStyle="1" w:styleId="ListLabel18">
    <w:name w:val="ListLabel 18"/>
    <w:qFormat/>
    <w:rPr>
      <w:rFonts w:ascii="Arial" w:hAnsi="Arial"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Arial" w:hAnsi="Arial" w:cs="Symbol"/>
      <w:sz w:val="22"/>
    </w:rPr>
  </w:style>
  <w:style w:type="character" w:customStyle="1" w:styleId="ListLabel22">
    <w:name w:val="ListLabel 22"/>
    <w:qFormat/>
    <w:rPr>
      <w:rFonts w:cs="Courier New"/>
      <w:sz w:val="22"/>
    </w:rPr>
  </w:style>
  <w:style w:type="character" w:customStyle="1" w:styleId="ListLabel23">
    <w:name w:val="ListLabel 23"/>
    <w:qFormat/>
    <w:rPr>
      <w:rFonts w:cs="Wingdings"/>
      <w:sz w:val="22"/>
    </w:rPr>
  </w:style>
  <w:style w:type="character" w:customStyle="1" w:styleId="ListLabel24">
    <w:name w:val="ListLabel 24"/>
    <w:qFormat/>
    <w:rPr>
      <w:rFonts w:ascii="Arial" w:hAnsi="Arial"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ascii="Arial" w:hAnsi="Arial" w:cs="Symbol"/>
      <w:sz w:val="22"/>
    </w:rPr>
  </w:style>
  <w:style w:type="character" w:customStyle="1" w:styleId="ListLabel28">
    <w:name w:val="ListLabel 28"/>
    <w:qFormat/>
    <w:rPr>
      <w:rFonts w:cs="Courier New"/>
      <w:sz w:val="22"/>
    </w:rPr>
  </w:style>
  <w:style w:type="character" w:customStyle="1" w:styleId="ListLabel29">
    <w:name w:val="ListLabel 29"/>
    <w:qFormat/>
    <w:rPr>
      <w:rFonts w:cs="Wingdings"/>
      <w:sz w:val="22"/>
    </w:rPr>
  </w:style>
  <w:style w:type="character" w:customStyle="1" w:styleId="ListLabel30">
    <w:name w:val="ListLabel 30"/>
    <w:qFormat/>
    <w:rPr>
      <w:rFonts w:ascii="Arial" w:hAnsi="Arial"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ascii="Arial" w:hAnsi="Arial" w:cs="Symbol"/>
      <w:sz w:val="22"/>
    </w:rPr>
  </w:style>
  <w:style w:type="character" w:customStyle="1" w:styleId="ListLabel34">
    <w:name w:val="ListLabel 34"/>
    <w:qFormat/>
    <w:rPr>
      <w:rFonts w:cs="Courier New"/>
      <w:sz w:val="22"/>
    </w:rPr>
  </w:style>
  <w:style w:type="character" w:customStyle="1" w:styleId="ListLabel35">
    <w:name w:val="ListLabel 35"/>
    <w:qFormat/>
    <w:rPr>
      <w:rFonts w:cs="Wingdings"/>
      <w:sz w:val="22"/>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ascii="Arial" w:hAnsi="Arial" w:cs="Symbol"/>
      <w:sz w:val="22"/>
    </w:rPr>
  </w:style>
  <w:style w:type="character" w:customStyle="1" w:styleId="ListLabel40">
    <w:name w:val="ListLabel 40"/>
    <w:qFormat/>
    <w:rPr>
      <w:rFonts w:cs="Courier New"/>
      <w:sz w:val="22"/>
    </w:rPr>
  </w:style>
  <w:style w:type="character" w:customStyle="1" w:styleId="ListLabel41">
    <w:name w:val="ListLabel 41"/>
    <w:qFormat/>
    <w:rPr>
      <w:rFonts w:cs="Wingdings"/>
      <w:sz w:val="22"/>
    </w:rPr>
  </w:style>
  <w:style w:type="character" w:customStyle="1" w:styleId="ListLabel42">
    <w:name w:val="ListLabel 42"/>
    <w:qFormat/>
    <w:rPr>
      <w:rFonts w:cs="Symbol"/>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ascii="Arial" w:hAnsi="Arial" w:cs="Symbol"/>
      <w:sz w:val="22"/>
    </w:rPr>
  </w:style>
  <w:style w:type="character" w:customStyle="1" w:styleId="ListLabel46">
    <w:name w:val="ListLabel 46"/>
    <w:qFormat/>
    <w:rPr>
      <w:rFonts w:cs="Courier New"/>
      <w:sz w:val="22"/>
    </w:rPr>
  </w:style>
  <w:style w:type="character" w:customStyle="1" w:styleId="ListLabel47">
    <w:name w:val="ListLabel 47"/>
    <w:qFormat/>
    <w:rPr>
      <w:rFonts w:cs="Wingdings"/>
      <w:sz w:val="22"/>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ascii="Arial" w:hAnsi="Arial" w:cs="Symbol"/>
      <w:sz w:val="22"/>
    </w:rPr>
  </w:style>
  <w:style w:type="character" w:customStyle="1" w:styleId="ListLabel52">
    <w:name w:val="ListLabel 52"/>
    <w:qFormat/>
    <w:rPr>
      <w:rFonts w:cs="Courier New"/>
      <w:sz w:val="22"/>
    </w:rPr>
  </w:style>
  <w:style w:type="character" w:customStyle="1" w:styleId="ListLabel53">
    <w:name w:val="ListLabel 53"/>
    <w:qFormat/>
    <w:rPr>
      <w:rFonts w:cs="Wingdings"/>
      <w:sz w:val="22"/>
    </w:rPr>
  </w:style>
  <w:style w:type="character" w:customStyle="1" w:styleId="ListLabel54">
    <w:name w:val="ListLabel 54"/>
    <w:qFormat/>
    <w:rPr>
      <w:rFonts w:cs="Wingdings"/>
      <w:sz w:val="22"/>
    </w:rPr>
  </w:style>
  <w:style w:type="character" w:customStyle="1" w:styleId="ListLabel55">
    <w:name w:val="ListLabel 55"/>
    <w:qFormat/>
    <w:rPr>
      <w:rFonts w:cs="Wingdings"/>
      <w:sz w:val="22"/>
    </w:rPr>
  </w:style>
  <w:style w:type="character" w:customStyle="1" w:styleId="ListLabel56">
    <w:name w:val="ListLabel 56"/>
    <w:qFormat/>
    <w:rPr>
      <w:rFonts w:cs="Wingdings"/>
      <w:sz w:val="22"/>
    </w:rPr>
  </w:style>
  <w:style w:type="character" w:customStyle="1" w:styleId="ListLabel57">
    <w:name w:val="ListLabel 57"/>
    <w:qFormat/>
    <w:rPr>
      <w:rFonts w:cs="Wingdings"/>
      <w:sz w:val="22"/>
    </w:rPr>
  </w:style>
  <w:style w:type="character" w:customStyle="1" w:styleId="ListLabel58">
    <w:name w:val="ListLabel 58"/>
    <w:qFormat/>
    <w:rPr>
      <w:rFonts w:cs="Wingdings"/>
      <w:sz w:val="22"/>
    </w:rPr>
  </w:style>
  <w:style w:type="character" w:customStyle="1" w:styleId="ListLabel59">
    <w:name w:val="ListLabel 59"/>
    <w:qFormat/>
    <w:rPr>
      <w:rFonts w:cs="Wingdings"/>
      <w:sz w:val="22"/>
    </w:rPr>
  </w:style>
  <w:style w:type="character" w:customStyle="1" w:styleId="ListLabel60">
    <w:name w:val="ListLabel 60"/>
    <w:qFormat/>
    <w:rPr>
      <w:rFonts w:cs="Symbol"/>
    </w:rPr>
  </w:style>
  <w:style w:type="character" w:customStyle="1" w:styleId="ListLabel61">
    <w:name w:val="ListLabel 61"/>
    <w:qFormat/>
    <w:rPr>
      <w:rFonts w:cs="Courier New"/>
    </w:rPr>
  </w:style>
  <w:style w:type="character" w:customStyle="1" w:styleId="ListLabel62">
    <w:name w:val="ListLabel 62"/>
    <w:qFormat/>
    <w:rPr>
      <w:rFonts w:cs="Wingdings"/>
    </w:rPr>
  </w:style>
  <w:style w:type="character" w:customStyle="1" w:styleId="ListLabel63">
    <w:name w:val="ListLabel 63"/>
    <w:qFormat/>
    <w:rPr>
      <w:rFonts w:cs="Symbol"/>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ListLabel66">
    <w:name w:val="ListLabel 66"/>
    <w:qFormat/>
    <w:rPr>
      <w:rFonts w:cs="Symbol"/>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ascii="Arial" w:hAnsi="Arial" w:cs="Symbol"/>
      <w:sz w:val="22"/>
    </w:rPr>
  </w:style>
  <w:style w:type="character" w:customStyle="1" w:styleId="ListLabel70">
    <w:name w:val="ListLabel 70"/>
    <w:qFormat/>
    <w:rPr>
      <w:rFonts w:cs="Courier New"/>
      <w:sz w:val="22"/>
    </w:rPr>
  </w:style>
  <w:style w:type="character" w:customStyle="1" w:styleId="ListLabel71">
    <w:name w:val="ListLabel 71"/>
    <w:qFormat/>
    <w:rPr>
      <w:rFonts w:cs="Wingdings"/>
      <w:sz w:val="22"/>
    </w:rPr>
  </w:style>
  <w:style w:type="character" w:customStyle="1" w:styleId="ListLabel72">
    <w:name w:val="ListLabel 72"/>
    <w:qFormat/>
    <w:rPr>
      <w:rFonts w:cs="Wingdings"/>
      <w:sz w:val="22"/>
    </w:rPr>
  </w:style>
  <w:style w:type="character" w:customStyle="1" w:styleId="ListLabel73">
    <w:name w:val="ListLabel 73"/>
    <w:qFormat/>
    <w:rPr>
      <w:rFonts w:cs="Wingdings"/>
      <w:sz w:val="22"/>
    </w:rPr>
  </w:style>
  <w:style w:type="character" w:customStyle="1" w:styleId="ListLabel74">
    <w:name w:val="ListLabel 74"/>
    <w:qFormat/>
    <w:rPr>
      <w:rFonts w:cs="Wingdings"/>
      <w:sz w:val="22"/>
    </w:rPr>
  </w:style>
  <w:style w:type="character" w:customStyle="1" w:styleId="ListLabel75">
    <w:name w:val="ListLabel 75"/>
    <w:qFormat/>
    <w:rPr>
      <w:rFonts w:cs="Wingdings"/>
      <w:sz w:val="22"/>
    </w:rPr>
  </w:style>
  <w:style w:type="character" w:customStyle="1" w:styleId="ListLabel76">
    <w:name w:val="ListLabel 76"/>
    <w:qFormat/>
    <w:rPr>
      <w:rFonts w:cs="Wingdings"/>
      <w:sz w:val="22"/>
    </w:rPr>
  </w:style>
  <w:style w:type="character" w:customStyle="1" w:styleId="ListLabel77">
    <w:name w:val="ListLabel 77"/>
    <w:qFormat/>
    <w:rPr>
      <w:rFonts w:cs="Wingdings"/>
      <w:sz w:val="22"/>
    </w:rPr>
  </w:style>
  <w:style w:type="character" w:customStyle="1" w:styleId="ListLabel78">
    <w:name w:val="ListLabel 78"/>
    <w:qFormat/>
    <w:rPr>
      <w:rFonts w:cs="Symbol"/>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Symbo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Symbo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ascii="Arial" w:hAnsi="Arial" w:cs="Symbol"/>
      <w:sz w:val="22"/>
    </w:rPr>
  </w:style>
  <w:style w:type="character" w:customStyle="1" w:styleId="ListLabel88">
    <w:name w:val="ListLabel 88"/>
    <w:qFormat/>
    <w:rPr>
      <w:rFonts w:cs="Courier New"/>
      <w:sz w:val="22"/>
    </w:rPr>
  </w:style>
  <w:style w:type="character" w:customStyle="1" w:styleId="ListLabel89">
    <w:name w:val="ListLabel 89"/>
    <w:qFormat/>
    <w:rPr>
      <w:rFonts w:cs="Wingdings"/>
      <w:sz w:val="22"/>
    </w:rPr>
  </w:style>
  <w:style w:type="character" w:customStyle="1" w:styleId="ListLabel90">
    <w:name w:val="ListLabel 90"/>
    <w:qFormat/>
    <w:rPr>
      <w:rFonts w:cs="Wingdings"/>
      <w:sz w:val="22"/>
    </w:rPr>
  </w:style>
  <w:style w:type="character" w:customStyle="1" w:styleId="ListLabel91">
    <w:name w:val="ListLabel 91"/>
    <w:qFormat/>
    <w:rPr>
      <w:rFonts w:cs="Wingdings"/>
      <w:sz w:val="22"/>
    </w:rPr>
  </w:style>
  <w:style w:type="character" w:customStyle="1" w:styleId="ListLabel92">
    <w:name w:val="ListLabel 92"/>
    <w:qFormat/>
    <w:rPr>
      <w:rFonts w:cs="Wingdings"/>
      <w:sz w:val="22"/>
    </w:rPr>
  </w:style>
  <w:style w:type="character" w:customStyle="1" w:styleId="ListLabel93">
    <w:name w:val="ListLabel 93"/>
    <w:qFormat/>
    <w:rPr>
      <w:rFonts w:cs="Wingdings"/>
      <w:sz w:val="22"/>
    </w:rPr>
  </w:style>
  <w:style w:type="character" w:customStyle="1" w:styleId="ListLabel94">
    <w:name w:val="ListLabel 94"/>
    <w:qFormat/>
    <w:rPr>
      <w:rFonts w:cs="Wingdings"/>
      <w:sz w:val="22"/>
    </w:rPr>
  </w:style>
  <w:style w:type="character" w:customStyle="1" w:styleId="ListLabel95">
    <w:name w:val="ListLabel 95"/>
    <w:qFormat/>
    <w:rPr>
      <w:rFonts w:cs="Wingdings"/>
      <w:sz w:val="22"/>
    </w:rPr>
  </w:style>
  <w:style w:type="character" w:customStyle="1" w:styleId="ListLabel96">
    <w:name w:val="ListLabel 96"/>
    <w:qFormat/>
    <w:rPr>
      <w:rFonts w:cs="Symbol"/>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99">
    <w:name w:val="ListLabel 99"/>
    <w:qFormat/>
    <w:rPr>
      <w:rFonts w:cs="Symbol"/>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ascii="Arial" w:hAnsi="Arial" w:cs="Symbol"/>
      <w:sz w:val="22"/>
    </w:rPr>
  </w:style>
  <w:style w:type="character" w:customStyle="1" w:styleId="ListLabel106">
    <w:name w:val="ListLabel 106"/>
    <w:qFormat/>
    <w:rPr>
      <w:rFonts w:cs="Courier New"/>
      <w:sz w:val="22"/>
    </w:rPr>
  </w:style>
  <w:style w:type="character" w:customStyle="1" w:styleId="ListLabel107">
    <w:name w:val="ListLabel 107"/>
    <w:qFormat/>
    <w:rPr>
      <w:rFonts w:cs="Wingdings"/>
      <w:sz w:val="22"/>
    </w:rPr>
  </w:style>
  <w:style w:type="character" w:customStyle="1" w:styleId="ListLabel108">
    <w:name w:val="ListLabel 108"/>
    <w:qFormat/>
    <w:rPr>
      <w:rFonts w:cs="Wingdings"/>
      <w:sz w:val="22"/>
    </w:rPr>
  </w:style>
  <w:style w:type="character" w:customStyle="1" w:styleId="ListLabel109">
    <w:name w:val="ListLabel 109"/>
    <w:qFormat/>
    <w:rPr>
      <w:rFonts w:cs="Wingdings"/>
      <w:sz w:val="22"/>
    </w:rPr>
  </w:style>
  <w:style w:type="character" w:customStyle="1" w:styleId="ListLabel110">
    <w:name w:val="ListLabel 110"/>
    <w:qFormat/>
    <w:rPr>
      <w:rFonts w:cs="Wingdings"/>
      <w:sz w:val="22"/>
    </w:rPr>
  </w:style>
  <w:style w:type="character" w:customStyle="1" w:styleId="ListLabel111">
    <w:name w:val="ListLabel 111"/>
    <w:qFormat/>
    <w:rPr>
      <w:rFonts w:cs="Wingdings"/>
      <w:sz w:val="22"/>
    </w:rPr>
  </w:style>
  <w:style w:type="character" w:customStyle="1" w:styleId="ListLabel112">
    <w:name w:val="ListLabel 112"/>
    <w:qFormat/>
    <w:rPr>
      <w:rFonts w:cs="Wingdings"/>
      <w:sz w:val="22"/>
    </w:rPr>
  </w:style>
  <w:style w:type="character" w:customStyle="1" w:styleId="ListLabel113">
    <w:name w:val="ListLabel 113"/>
    <w:qFormat/>
    <w:rPr>
      <w:rFonts w:cs="Wingdings"/>
      <w:sz w:val="22"/>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sz w:val="22"/>
    </w:rPr>
  </w:style>
  <w:style w:type="character" w:customStyle="1" w:styleId="ListLabel124">
    <w:name w:val="ListLabel 124"/>
    <w:qFormat/>
    <w:rPr>
      <w:rFonts w:cs="Courier New"/>
      <w:sz w:val="22"/>
    </w:rPr>
  </w:style>
  <w:style w:type="character" w:customStyle="1" w:styleId="ListLabel125">
    <w:name w:val="ListLabel 125"/>
    <w:qFormat/>
    <w:rPr>
      <w:rFonts w:cs="Wingdings"/>
      <w:sz w:val="22"/>
    </w:rPr>
  </w:style>
  <w:style w:type="character" w:customStyle="1" w:styleId="ListLabel126">
    <w:name w:val="ListLabel 126"/>
    <w:qFormat/>
    <w:rPr>
      <w:rFonts w:cs="Wingdings"/>
      <w:sz w:val="22"/>
    </w:rPr>
  </w:style>
  <w:style w:type="character" w:customStyle="1" w:styleId="ListLabel127">
    <w:name w:val="ListLabel 127"/>
    <w:qFormat/>
    <w:rPr>
      <w:rFonts w:cs="Wingdings"/>
      <w:sz w:val="22"/>
    </w:rPr>
  </w:style>
  <w:style w:type="character" w:customStyle="1" w:styleId="ListLabel128">
    <w:name w:val="ListLabel 128"/>
    <w:qFormat/>
    <w:rPr>
      <w:rFonts w:cs="Wingdings"/>
      <w:sz w:val="22"/>
    </w:rPr>
  </w:style>
  <w:style w:type="character" w:customStyle="1" w:styleId="ListLabel129">
    <w:name w:val="ListLabel 129"/>
    <w:qFormat/>
    <w:rPr>
      <w:rFonts w:cs="Wingdings"/>
      <w:sz w:val="22"/>
    </w:rPr>
  </w:style>
  <w:style w:type="character" w:customStyle="1" w:styleId="ListLabel130">
    <w:name w:val="ListLabel 130"/>
    <w:qFormat/>
    <w:rPr>
      <w:rFonts w:cs="Wingdings"/>
      <w:sz w:val="22"/>
    </w:rPr>
  </w:style>
  <w:style w:type="character" w:customStyle="1" w:styleId="ListLabel131">
    <w:name w:val="ListLabel 131"/>
    <w:qFormat/>
    <w:rPr>
      <w:rFonts w:cs="Wingdings"/>
      <w:sz w:val="22"/>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cs="Symbol"/>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sz w:val="22"/>
    </w:rPr>
  </w:style>
  <w:style w:type="character" w:customStyle="1" w:styleId="ListLabel142">
    <w:name w:val="ListLabel 142"/>
    <w:qFormat/>
    <w:rPr>
      <w:rFonts w:cs="Courier New"/>
      <w:sz w:val="22"/>
    </w:rPr>
  </w:style>
  <w:style w:type="character" w:customStyle="1" w:styleId="ListLabel143">
    <w:name w:val="ListLabel 143"/>
    <w:qFormat/>
    <w:rPr>
      <w:rFonts w:cs="Wingdings"/>
      <w:sz w:val="22"/>
    </w:rPr>
  </w:style>
  <w:style w:type="character" w:customStyle="1" w:styleId="ListLabel144">
    <w:name w:val="ListLabel 144"/>
    <w:qFormat/>
    <w:rPr>
      <w:rFonts w:cs="Wingdings"/>
      <w:sz w:val="22"/>
    </w:rPr>
  </w:style>
  <w:style w:type="character" w:customStyle="1" w:styleId="ListLabel145">
    <w:name w:val="ListLabel 145"/>
    <w:qFormat/>
    <w:rPr>
      <w:rFonts w:cs="Wingdings"/>
      <w:sz w:val="22"/>
    </w:rPr>
  </w:style>
  <w:style w:type="character" w:customStyle="1" w:styleId="ListLabel146">
    <w:name w:val="ListLabel 146"/>
    <w:qFormat/>
    <w:rPr>
      <w:rFonts w:cs="Wingdings"/>
      <w:sz w:val="22"/>
    </w:rPr>
  </w:style>
  <w:style w:type="character" w:customStyle="1" w:styleId="ListLabel147">
    <w:name w:val="ListLabel 147"/>
    <w:qFormat/>
    <w:rPr>
      <w:rFonts w:cs="Wingdings"/>
      <w:sz w:val="22"/>
    </w:rPr>
  </w:style>
  <w:style w:type="character" w:customStyle="1" w:styleId="ListLabel148">
    <w:name w:val="ListLabel 148"/>
    <w:qFormat/>
    <w:rPr>
      <w:rFonts w:cs="Wingdings"/>
      <w:sz w:val="22"/>
    </w:rPr>
  </w:style>
  <w:style w:type="character" w:customStyle="1" w:styleId="ListLabel149">
    <w:name w:val="ListLabel 149"/>
    <w:qFormat/>
    <w:rPr>
      <w:rFonts w:cs="Wingdings"/>
      <w:sz w:val="22"/>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cs="Symbol"/>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sz w:val="22"/>
    </w:rPr>
  </w:style>
  <w:style w:type="character" w:customStyle="1" w:styleId="ListLabel160">
    <w:name w:val="ListLabel 160"/>
    <w:qFormat/>
    <w:rPr>
      <w:rFonts w:cs="Courier New"/>
      <w:sz w:val="22"/>
    </w:rPr>
  </w:style>
  <w:style w:type="character" w:customStyle="1" w:styleId="ListLabel161">
    <w:name w:val="ListLabel 161"/>
    <w:qFormat/>
    <w:rPr>
      <w:rFonts w:cs="Wingdings"/>
      <w:sz w:val="22"/>
    </w:rPr>
  </w:style>
  <w:style w:type="character" w:customStyle="1" w:styleId="ListLabel162">
    <w:name w:val="ListLabel 162"/>
    <w:qFormat/>
    <w:rPr>
      <w:rFonts w:cs="Wingdings"/>
      <w:sz w:val="22"/>
    </w:rPr>
  </w:style>
  <w:style w:type="character" w:customStyle="1" w:styleId="ListLabel163">
    <w:name w:val="ListLabel 163"/>
    <w:qFormat/>
    <w:rPr>
      <w:rFonts w:cs="Wingdings"/>
      <w:sz w:val="22"/>
    </w:rPr>
  </w:style>
  <w:style w:type="character" w:customStyle="1" w:styleId="ListLabel164">
    <w:name w:val="ListLabel 164"/>
    <w:qFormat/>
    <w:rPr>
      <w:rFonts w:cs="Wingdings"/>
      <w:sz w:val="22"/>
    </w:rPr>
  </w:style>
  <w:style w:type="character" w:customStyle="1" w:styleId="ListLabel165">
    <w:name w:val="ListLabel 165"/>
    <w:qFormat/>
    <w:rPr>
      <w:rFonts w:cs="Wingdings"/>
      <w:sz w:val="22"/>
    </w:rPr>
  </w:style>
  <w:style w:type="character" w:customStyle="1" w:styleId="ListLabel166">
    <w:name w:val="ListLabel 166"/>
    <w:qFormat/>
    <w:rPr>
      <w:rFonts w:cs="Wingdings"/>
      <w:sz w:val="22"/>
    </w:rPr>
  </w:style>
  <w:style w:type="character" w:customStyle="1" w:styleId="ListLabel167">
    <w:name w:val="ListLabel 167"/>
    <w:qFormat/>
    <w:rPr>
      <w:rFonts w:cs="Wingdings"/>
      <w:sz w:val="22"/>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sz w:val="22"/>
    </w:rPr>
  </w:style>
  <w:style w:type="character" w:customStyle="1" w:styleId="ListLabel178">
    <w:name w:val="ListLabel 178"/>
    <w:qFormat/>
    <w:rPr>
      <w:rFonts w:cs="Courier New"/>
      <w:sz w:val="22"/>
    </w:rPr>
  </w:style>
  <w:style w:type="character" w:customStyle="1" w:styleId="ListLabel179">
    <w:name w:val="ListLabel 179"/>
    <w:qFormat/>
    <w:rPr>
      <w:rFonts w:cs="Wingdings"/>
      <w:sz w:val="22"/>
    </w:rPr>
  </w:style>
  <w:style w:type="character" w:customStyle="1" w:styleId="ListLabel180">
    <w:name w:val="ListLabel 180"/>
    <w:qFormat/>
    <w:rPr>
      <w:rFonts w:cs="Wingdings"/>
      <w:sz w:val="22"/>
    </w:rPr>
  </w:style>
  <w:style w:type="character" w:customStyle="1" w:styleId="ListLabel181">
    <w:name w:val="ListLabel 181"/>
    <w:qFormat/>
    <w:rPr>
      <w:rFonts w:cs="Wingdings"/>
      <w:sz w:val="22"/>
    </w:rPr>
  </w:style>
  <w:style w:type="character" w:customStyle="1" w:styleId="ListLabel182">
    <w:name w:val="ListLabel 182"/>
    <w:qFormat/>
    <w:rPr>
      <w:rFonts w:cs="Wingdings"/>
      <w:sz w:val="22"/>
    </w:rPr>
  </w:style>
  <w:style w:type="character" w:customStyle="1" w:styleId="ListLabel183">
    <w:name w:val="ListLabel 183"/>
    <w:qFormat/>
    <w:rPr>
      <w:rFonts w:cs="Wingdings"/>
      <w:sz w:val="22"/>
    </w:rPr>
  </w:style>
  <w:style w:type="character" w:customStyle="1" w:styleId="ListLabel184">
    <w:name w:val="ListLabel 184"/>
    <w:qFormat/>
    <w:rPr>
      <w:rFonts w:cs="Wingdings"/>
      <w:sz w:val="22"/>
    </w:rPr>
  </w:style>
  <w:style w:type="character" w:customStyle="1" w:styleId="ListLabel185">
    <w:name w:val="ListLabel 185"/>
    <w:qFormat/>
    <w:rPr>
      <w:rFonts w:cs="Wingdings"/>
      <w:sz w:val="22"/>
    </w:rPr>
  </w:style>
  <w:style w:type="character" w:customStyle="1" w:styleId="ListLabel186">
    <w:name w:val="ListLabel 186"/>
    <w:qFormat/>
    <w:rPr>
      <w:rFonts w:cs="Symbol"/>
    </w:rPr>
  </w:style>
  <w:style w:type="character" w:customStyle="1" w:styleId="ListLabel187">
    <w:name w:val="ListLabel 187"/>
    <w:qFormat/>
    <w:rPr>
      <w:rFonts w:cs="Courier New"/>
    </w:rPr>
  </w:style>
  <w:style w:type="character" w:customStyle="1" w:styleId="ListLabel188">
    <w:name w:val="ListLabel 188"/>
    <w:qFormat/>
    <w:rPr>
      <w:rFonts w:cs="Wingdings"/>
    </w:rPr>
  </w:style>
  <w:style w:type="character" w:customStyle="1" w:styleId="ListLabel189">
    <w:name w:val="ListLabel 189"/>
    <w:qFormat/>
    <w:rPr>
      <w:rFonts w:cs="Symbol"/>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cs="Symbol"/>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rFonts w:cs="Symbol"/>
      <w:sz w:val="22"/>
    </w:rPr>
  </w:style>
  <w:style w:type="character" w:customStyle="1" w:styleId="ListLabel196">
    <w:name w:val="ListLabel 196"/>
    <w:qFormat/>
    <w:rPr>
      <w:rFonts w:cs="Courier New"/>
      <w:sz w:val="22"/>
    </w:rPr>
  </w:style>
  <w:style w:type="character" w:customStyle="1" w:styleId="ListLabel197">
    <w:name w:val="ListLabel 197"/>
    <w:qFormat/>
    <w:rPr>
      <w:rFonts w:cs="Wingdings"/>
      <w:sz w:val="22"/>
    </w:rPr>
  </w:style>
  <w:style w:type="character" w:customStyle="1" w:styleId="ListLabel198">
    <w:name w:val="ListLabel 198"/>
    <w:qFormat/>
    <w:rPr>
      <w:rFonts w:cs="Wingdings"/>
      <w:sz w:val="22"/>
    </w:rPr>
  </w:style>
  <w:style w:type="character" w:customStyle="1" w:styleId="ListLabel199">
    <w:name w:val="ListLabel 199"/>
    <w:qFormat/>
    <w:rPr>
      <w:rFonts w:cs="Wingdings"/>
      <w:sz w:val="22"/>
    </w:rPr>
  </w:style>
  <w:style w:type="character" w:customStyle="1" w:styleId="ListLabel200">
    <w:name w:val="ListLabel 200"/>
    <w:qFormat/>
    <w:rPr>
      <w:rFonts w:cs="Wingdings"/>
      <w:sz w:val="22"/>
    </w:rPr>
  </w:style>
  <w:style w:type="character" w:customStyle="1" w:styleId="ListLabel201">
    <w:name w:val="ListLabel 201"/>
    <w:qFormat/>
    <w:rPr>
      <w:rFonts w:cs="Wingdings"/>
      <w:sz w:val="22"/>
    </w:rPr>
  </w:style>
  <w:style w:type="character" w:customStyle="1" w:styleId="ListLabel202">
    <w:name w:val="ListLabel 202"/>
    <w:qFormat/>
    <w:rPr>
      <w:rFonts w:cs="Wingdings"/>
      <w:sz w:val="22"/>
    </w:rPr>
  </w:style>
  <w:style w:type="character" w:customStyle="1" w:styleId="ListLabel203">
    <w:name w:val="ListLabel 203"/>
    <w:qFormat/>
    <w:rPr>
      <w:rFonts w:cs="Wingdings"/>
      <w:sz w:val="22"/>
    </w:rPr>
  </w:style>
  <w:style w:type="character" w:customStyle="1" w:styleId="ListLabel204">
    <w:name w:val="ListLabel 204"/>
    <w:qFormat/>
    <w:rPr>
      <w:rFonts w:cs="Symbol"/>
    </w:rPr>
  </w:style>
  <w:style w:type="character" w:customStyle="1" w:styleId="ListLabel205">
    <w:name w:val="ListLabel 205"/>
    <w:qFormat/>
    <w:rPr>
      <w:rFonts w:cs="Courier New"/>
    </w:rPr>
  </w:style>
  <w:style w:type="character" w:customStyle="1" w:styleId="ListLabel206">
    <w:name w:val="ListLabel 206"/>
    <w:qFormat/>
    <w:rPr>
      <w:rFonts w:cs="Wingdings"/>
    </w:rPr>
  </w:style>
  <w:style w:type="character" w:customStyle="1" w:styleId="ListLabel207">
    <w:name w:val="ListLabel 207"/>
    <w:qFormat/>
    <w:rPr>
      <w:rFonts w:cs="Symbol"/>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cs="Symbol"/>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cs="Symbol"/>
      <w:sz w:val="22"/>
    </w:rPr>
  </w:style>
  <w:style w:type="character" w:customStyle="1" w:styleId="ListLabel214">
    <w:name w:val="ListLabel 214"/>
    <w:qFormat/>
    <w:rPr>
      <w:rFonts w:cs="Courier New"/>
      <w:sz w:val="22"/>
    </w:rPr>
  </w:style>
  <w:style w:type="character" w:customStyle="1" w:styleId="ListLabel215">
    <w:name w:val="ListLabel 215"/>
    <w:qFormat/>
    <w:rPr>
      <w:rFonts w:cs="Wingdings"/>
      <w:sz w:val="22"/>
    </w:rPr>
  </w:style>
  <w:style w:type="character" w:customStyle="1" w:styleId="ListLabel216">
    <w:name w:val="ListLabel 216"/>
    <w:qFormat/>
    <w:rPr>
      <w:rFonts w:cs="Wingdings"/>
      <w:sz w:val="22"/>
    </w:rPr>
  </w:style>
  <w:style w:type="character" w:customStyle="1" w:styleId="ListLabel217">
    <w:name w:val="ListLabel 217"/>
    <w:qFormat/>
    <w:rPr>
      <w:rFonts w:cs="Wingdings"/>
      <w:sz w:val="22"/>
    </w:rPr>
  </w:style>
  <w:style w:type="character" w:customStyle="1" w:styleId="ListLabel218">
    <w:name w:val="ListLabel 218"/>
    <w:qFormat/>
    <w:rPr>
      <w:rFonts w:cs="Wingdings"/>
      <w:sz w:val="22"/>
    </w:rPr>
  </w:style>
  <w:style w:type="character" w:customStyle="1" w:styleId="ListLabel219">
    <w:name w:val="ListLabel 219"/>
    <w:qFormat/>
    <w:rPr>
      <w:rFonts w:cs="Wingdings"/>
      <w:sz w:val="22"/>
    </w:rPr>
  </w:style>
  <w:style w:type="character" w:customStyle="1" w:styleId="ListLabel220">
    <w:name w:val="ListLabel 220"/>
    <w:qFormat/>
    <w:rPr>
      <w:rFonts w:cs="Wingdings"/>
      <w:sz w:val="22"/>
    </w:rPr>
  </w:style>
  <w:style w:type="character" w:customStyle="1" w:styleId="ListLabel221">
    <w:name w:val="ListLabel 221"/>
    <w:qFormat/>
    <w:rPr>
      <w:rFonts w:cs="Wingdings"/>
      <w:sz w:val="22"/>
    </w:rPr>
  </w:style>
  <w:style w:type="character" w:customStyle="1" w:styleId="ListLabel222">
    <w:name w:val="ListLabel 222"/>
    <w:qFormat/>
    <w:rPr>
      <w:rFonts w:cs="Symbol"/>
    </w:rPr>
  </w:style>
  <w:style w:type="character" w:customStyle="1" w:styleId="ListLabel223">
    <w:name w:val="ListLabel 223"/>
    <w:qFormat/>
    <w:rPr>
      <w:rFonts w:cs="Courier New"/>
    </w:rPr>
  </w:style>
  <w:style w:type="character" w:customStyle="1" w:styleId="ListLabel224">
    <w:name w:val="ListLabel 224"/>
    <w:qFormat/>
    <w:rPr>
      <w:rFonts w:cs="Wingdings"/>
    </w:rPr>
  </w:style>
  <w:style w:type="character" w:customStyle="1" w:styleId="ListLabel225">
    <w:name w:val="ListLabel 225"/>
    <w:qFormat/>
    <w:rPr>
      <w:rFonts w:cs="Symbol"/>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cs="Symbol"/>
      <w:sz w:val="22"/>
    </w:rPr>
  </w:style>
  <w:style w:type="character" w:customStyle="1" w:styleId="ListLabel232">
    <w:name w:val="ListLabel 232"/>
    <w:qFormat/>
    <w:rPr>
      <w:rFonts w:cs="Courier New"/>
      <w:sz w:val="22"/>
    </w:rPr>
  </w:style>
  <w:style w:type="character" w:customStyle="1" w:styleId="ListLabel233">
    <w:name w:val="ListLabel 233"/>
    <w:qFormat/>
    <w:rPr>
      <w:rFonts w:cs="Wingdings"/>
      <w:sz w:val="22"/>
    </w:rPr>
  </w:style>
  <w:style w:type="character" w:customStyle="1" w:styleId="ListLabel234">
    <w:name w:val="ListLabel 234"/>
    <w:qFormat/>
    <w:rPr>
      <w:rFonts w:cs="Wingdings"/>
      <w:sz w:val="22"/>
    </w:rPr>
  </w:style>
  <w:style w:type="character" w:customStyle="1" w:styleId="ListLabel235">
    <w:name w:val="ListLabel 235"/>
    <w:qFormat/>
    <w:rPr>
      <w:rFonts w:cs="Wingdings"/>
      <w:sz w:val="22"/>
    </w:rPr>
  </w:style>
  <w:style w:type="character" w:customStyle="1" w:styleId="ListLabel236">
    <w:name w:val="ListLabel 236"/>
    <w:qFormat/>
    <w:rPr>
      <w:rFonts w:cs="Wingdings"/>
      <w:sz w:val="22"/>
    </w:rPr>
  </w:style>
  <w:style w:type="character" w:customStyle="1" w:styleId="ListLabel237">
    <w:name w:val="ListLabel 237"/>
    <w:qFormat/>
    <w:rPr>
      <w:rFonts w:cs="Wingdings"/>
      <w:sz w:val="22"/>
    </w:rPr>
  </w:style>
  <w:style w:type="character" w:customStyle="1" w:styleId="ListLabel238">
    <w:name w:val="ListLabel 238"/>
    <w:qFormat/>
    <w:rPr>
      <w:rFonts w:cs="Wingdings"/>
      <w:sz w:val="22"/>
    </w:rPr>
  </w:style>
  <w:style w:type="character" w:customStyle="1" w:styleId="ListLabel239">
    <w:name w:val="ListLabel 239"/>
    <w:qFormat/>
    <w:rPr>
      <w:rFonts w:cs="Wingdings"/>
      <w:sz w:val="22"/>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cs="Symbol"/>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sz w:val="22"/>
    </w:rPr>
  </w:style>
  <w:style w:type="character" w:customStyle="1" w:styleId="ListLabel250">
    <w:name w:val="ListLabel 250"/>
    <w:qFormat/>
    <w:rPr>
      <w:rFonts w:cs="Courier New"/>
      <w:sz w:val="22"/>
    </w:rPr>
  </w:style>
  <w:style w:type="character" w:customStyle="1" w:styleId="ListLabel251">
    <w:name w:val="ListLabel 251"/>
    <w:qFormat/>
    <w:rPr>
      <w:rFonts w:cs="Wingdings"/>
      <w:sz w:val="22"/>
    </w:rPr>
  </w:style>
  <w:style w:type="character" w:customStyle="1" w:styleId="ListLabel252">
    <w:name w:val="ListLabel 252"/>
    <w:qFormat/>
    <w:rPr>
      <w:rFonts w:cs="Wingdings"/>
      <w:sz w:val="22"/>
    </w:rPr>
  </w:style>
  <w:style w:type="character" w:customStyle="1" w:styleId="ListLabel253">
    <w:name w:val="ListLabel 253"/>
    <w:qFormat/>
    <w:rPr>
      <w:rFonts w:cs="Wingdings"/>
      <w:sz w:val="22"/>
    </w:rPr>
  </w:style>
  <w:style w:type="character" w:customStyle="1" w:styleId="ListLabel254">
    <w:name w:val="ListLabel 254"/>
    <w:qFormat/>
    <w:rPr>
      <w:rFonts w:cs="Wingdings"/>
      <w:sz w:val="22"/>
    </w:rPr>
  </w:style>
  <w:style w:type="character" w:customStyle="1" w:styleId="ListLabel255">
    <w:name w:val="ListLabel 255"/>
    <w:qFormat/>
    <w:rPr>
      <w:rFonts w:cs="Wingdings"/>
      <w:sz w:val="22"/>
    </w:rPr>
  </w:style>
  <w:style w:type="character" w:customStyle="1" w:styleId="ListLabel256">
    <w:name w:val="ListLabel 256"/>
    <w:qFormat/>
    <w:rPr>
      <w:rFonts w:cs="Wingdings"/>
      <w:sz w:val="22"/>
    </w:rPr>
  </w:style>
  <w:style w:type="character" w:customStyle="1" w:styleId="ListLabel257">
    <w:name w:val="ListLabel 257"/>
    <w:qFormat/>
    <w:rPr>
      <w:rFonts w:cs="Wingdings"/>
      <w:sz w:val="22"/>
    </w:rPr>
  </w:style>
  <w:style w:type="character" w:customStyle="1" w:styleId="ListLabel258">
    <w:name w:val="ListLabel 258"/>
    <w:qFormat/>
    <w:rPr>
      <w:rFonts w:cs="Symbol"/>
    </w:rPr>
  </w:style>
  <w:style w:type="character" w:customStyle="1" w:styleId="ListLabel259">
    <w:name w:val="ListLabel 259"/>
    <w:qFormat/>
    <w:rPr>
      <w:rFonts w:cs="Courier New"/>
    </w:rPr>
  </w:style>
  <w:style w:type="character" w:customStyle="1" w:styleId="ListLabel260">
    <w:name w:val="ListLabel 260"/>
    <w:qFormat/>
    <w:rPr>
      <w:rFonts w:cs="Wingdings"/>
    </w:rPr>
  </w:style>
  <w:style w:type="character" w:customStyle="1" w:styleId="ListLabel261">
    <w:name w:val="ListLabel 261"/>
    <w:qFormat/>
    <w:rPr>
      <w:rFonts w:cs="Symbol"/>
    </w:rPr>
  </w:style>
  <w:style w:type="character" w:customStyle="1" w:styleId="ListLabel262">
    <w:name w:val="ListLabel 262"/>
    <w:qFormat/>
    <w:rPr>
      <w:rFonts w:cs="Courier New"/>
    </w:rPr>
  </w:style>
  <w:style w:type="character" w:customStyle="1" w:styleId="ListLabel263">
    <w:name w:val="ListLabel 263"/>
    <w:qFormat/>
    <w:rPr>
      <w:rFonts w:cs="Wingdings"/>
    </w:rPr>
  </w:style>
  <w:style w:type="character" w:customStyle="1" w:styleId="ListLabel264">
    <w:name w:val="ListLabel 264"/>
    <w:qFormat/>
    <w:rPr>
      <w:rFonts w:cs="Symbol"/>
    </w:rPr>
  </w:style>
  <w:style w:type="character" w:customStyle="1" w:styleId="ListLabel265">
    <w:name w:val="ListLabel 265"/>
    <w:qFormat/>
    <w:rPr>
      <w:rFonts w:cs="Courier New"/>
    </w:rPr>
  </w:style>
  <w:style w:type="character" w:customStyle="1" w:styleId="ListLabel266">
    <w:name w:val="ListLabel 266"/>
    <w:qFormat/>
    <w:rPr>
      <w:rFonts w:cs="Wingdings"/>
    </w:rPr>
  </w:style>
  <w:style w:type="character" w:customStyle="1" w:styleId="ListLabel267">
    <w:name w:val="ListLabel 267"/>
    <w:qFormat/>
    <w:rPr>
      <w:rFonts w:cs="Symbol"/>
      <w:sz w:val="22"/>
    </w:rPr>
  </w:style>
  <w:style w:type="character" w:customStyle="1" w:styleId="ListLabel268">
    <w:name w:val="ListLabel 268"/>
    <w:qFormat/>
    <w:rPr>
      <w:rFonts w:cs="Courier New"/>
      <w:sz w:val="22"/>
    </w:rPr>
  </w:style>
  <w:style w:type="character" w:customStyle="1" w:styleId="ListLabel269">
    <w:name w:val="ListLabel 269"/>
    <w:qFormat/>
    <w:rPr>
      <w:rFonts w:cs="Wingdings"/>
      <w:sz w:val="22"/>
    </w:rPr>
  </w:style>
  <w:style w:type="character" w:customStyle="1" w:styleId="ListLabel270">
    <w:name w:val="ListLabel 270"/>
    <w:qFormat/>
    <w:rPr>
      <w:rFonts w:cs="Wingdings"/>
      <w:sz w:val="22"/>
    </w:rPr>
  </w:style>
  <w:style w:type="character" w:customStyle="1" w:styleId="ListLabel271">
    <w:name w:val="ListLabel 271"/>
    <w:qFormat/>
    <w:rPr>
      <w:rFonts w:cs="Wingdings"/>
      <w:sz w:val="22"/>
    </w:rPr>
  </w:style>
  <w:style w:type="character" w:customStyle="1" w:styleId="ListLabel272">
    <w:name w:val="ListLabel 272"/>
    <w:qFormat/>
    <w:rPr>
      <w:rFonts w:cs="Wingdings"/>
      <w:sz w:val="22"/>
    </w:rPr>
  </w:style>
  <w:style w:type="character" w:customStyle="1" w:styleId="ListLabel273">
    <w:name w:val="ListLabel 273"/>
    <w:qFormat/>
    <w:rPr>
      <w:rFonts w:cs="Wingdings"/>
      <w:sz w:val="22"/>
    </w:rPr>
  </w:style>
  <w:style w:type="character" w:customStyle="1" w:styleId="ListLabel274">
    <w:name w:val="ListLabel 274"/>
    <w:qFormat/>
    <w:rPr>
      <w:rFonts w:cs="Wingdings"/>
      <w:sz w:val="22"/>
    </w:rPr>
  </w:style>
  <w:style w:type="character" w:customStyle="1" w:styleId="ListLabel275">
    <w:name w:val="ListLabel 275"/>
    <w:qFormat/>
    <w:rPr>
      <w:rFonts w:cs="Wingdings"/>
      <w:sz w:val="22"/>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cs="Symbol"/>
    </w:rPr>
  </w:style>
  <w:style w:type="character" w:customStyle="1" w:styleId="ListLabel283">
    <w:name w:val="ListLabel 283"/>
    <w:qFormat/>
    <w:rPr>
      <w:rFonts w:cs="Courier New"/>
    </w:rPr>
  </w:style>
  <w:style w:type="character" w:customStyle="1" w:styleId="ListLabel284">
    <w:name w:val="ListLabel 284"/>
    <w:qFormat/>
    <w:rPr>
      <w:rFonts w:cs="Wingdings"/>
    </w:rPr>
  </w:style>
  <w:style w:type="character" w:customStyle="1" w:styleId="ListLabel285">
    <w:name w:val="ListLabel 285"/>
    <w:qFormat/>
    <w:rPr>
      <w:rFonts w:cs="Symbol"/>
      <w:sz w:val="22"/>
    </w:rPr>
  </w:style>
  <w:style w:type="character" w:customStyle="1" w:styleId="ListLabel286">
    <w:name w:val="ListLabel 286"/>
    <w:qFormat/>
    <w:rPr>
      <w:rFonts w:cs="Courier New"/>
      <w:sz w:val="22"/>
    </w:rPr>
  </w:style>
  <w:style w:type="character" w:customStyle="1" w:styleId="ListLabel287">
    <w:name w:val="ListLabel 287"/>
    <w:qFormat/>
    <w:rPr>
      <w:rFonts w:cs="Wingdings"/>
      <w:sz w:val="22"/>
    </w:rPr>
  </w:style>
  <w:style w:type="character" w:customStyle="1" w:styleId="ListLabel288">
    <w:name w:val="ListLabel 288"/>
    <w:qFormat/>
    <w:rPr>
      <w:rFonts w:cs="Wingdings"/>
      <w:sz w:val="22"/>
    </w:rPr>
  </w:style>
  <w:style w:type="character" w:customStyle="1" w:styleId="ListLabel289">
    <w:name w:val="ListLabel 289"/>
    <w:qFormat/>
    <w:rPr>
      <w:rFonts w:cs="Wingdings"/>
      <w:sz w:val="22"/>
    </w:rPr>
  </w:style>
  <w:style w:type="character" w:customStyle="1" w:styleId="ListLabel290">
    <w:name w:val="ListLabel 290"/>
    <w:qFormat/>
    <w:rPr>
      <w:rFonts w:cs="Wingdings"/>
      <w:sz w:val="22"/>
    </w:rPr>
  </w:style>
  <w:style w:type="character" w:customStyle="1" w:styleId="ListLabel291">
    <w:name w:val="ListLabel 291"/>
    <w:qFormat/>
    <w:rPr>
      <w:rFonts w:cs="Wingdings"/>
      <w:sz w:val="22"/>
    </w:rPr>
  </w:style>
  <w:style w:type="character" w:customStyle="1" w:styleId="ListLabel292">
    <w:name w:val="ListLabel 292"/>
    <w:qFormat/>
    <w:rPr>
      <w:rFonts w:cs="Wingdings"/>
      <w:sz w:val="22"/>
    </w:rPr>
  </w:style>
  <w:style w:type="character" w:customStyle="1" w:styleId="ListLabel293">
    <w:name w:val="ListLabel 293"/>
    <w:qFormat/>
    <w:rPr>
      <w:rFonts w:cs="Wingdings"/>
      <w:sz w:val="22"/>
    </w:rPr>
  </w:style>
  <w:style w:type="character" w:customStyle="1" w:styleId="ListLabel294">
    <w:name w:val="ListLabel 294"/>
    <w:qFormat/>
    <w:rPr>
      <w:rFonts w:cs="Symbol"/>
    </w:rPr>
  </w:style>
  <w:style w:type="character" w:customStyle="1" w:styleId="ListLabel295">
    <w:name w:val="ListLabel 295"/>
    <w:qFormat/>
    <w:rPr>
      <w:rFonts w:cs="Courier New"/>
    </w:rPr>
  </w:style>
  <w:style w:type="character" w:customStyle="1" w:styleId="ListLabel296">
    <w:name w:val="ListLabel 296"/>
    <w:qFormat/>
    <w:rPr>
      <w:rFonts w:cs="Wingdings"/>
    </w:rPr>
  </w:style>
  <w:style w:type="character" w:customStyle="1" w:styleId="ListLabel297">
    <w:name w:val="ListLabel 297"/>
    <w:qFormat/>
    <w:rPr>
      <w:rFonts w:cs="Symbol"/>
    </w:rPr>
  </w:style>
  <w:style w:type="character" w:customStyle="1" w:styleId="ListLabel298">
    <w:name w:val="ListLabel 298"/>
    <w:qFormat/>
    <w:rPr>
      <w:rFonts w:cs="Courier New"/>
    </w:rPr>
  </w:style>
  <w:style w:type="character" w:customStyle="1" w:styleId="ListLabel299">
    <w:name w:val="ListLabel 299"/>
    <w:qFormat/>
    <w:rPr>
      <w:rFonts w:cs="Wingdings"/>
    </w:rPr>
  </w:style>
  <w:style w:type="character" w:customStyle="1" w:styleId="ListLabel300">
    <w:name w:val="ListLabel 300"/>
    <w:qFormat/>
    <w:rPr>
      <w:rFonts w:cs="Symbol"/>
    </w:rPr>
  </w:style>
  <w:style w:type="character" w:customStyle="1" w:styleId="ListLabel301">
    <w:name w:val="ListLabel 301"/>
    <w:qFormat/>
    <w:rPr>
      <w:rFonts w:cs="Courier New"/>
    </w:rPr>
  </w:style>
  <w:style w:type="character" w:customStyle="1" w:styleId="ListLabel302">
    <w:name w:val="ListLabel 302"/>
    <w:qFormat/>
    <w:rPr>
      <w:rFonts w:cs="Wingdings"/>
    </w:rPr>
  </w:style>
  <w:style w:type="character" w:customStyle="1" w:styleId="ListLabel303">
    <w:name w:val="ListLabel 303"/>
    <w:qFormat/>
    <w:rPr>
      <w:rFonts w:cs="Symbol"/>
      <w:sz w:val="22"/>
    </w:rPr>
  </w:style>
  <w:style w:type="character" w:customStyle="1" w:styleId="ListLabel304">
    <w:name w:val="ListLabel 304"/>
    <w:qFormat/>
    <w:rPr>
      <w:rFonts w:cs="Courier New"/>
      <w:sz w:val="22"/>
    </w:rPr>
  </w:style>
  <w:style w:type="character" w:customStyle="1" w:styleId="ListLabel305">
    <w:name w:val="ListLabel 305"/>
    <w:qFormat/>
    <w:rPr>
      <w:rFonts w:cs="Wingdings"/>
      <w:sz w:val="22"/>
    </w:rPr>
  </w:style>
  <w:style w:type="character" w:customStyle="1" w:styleId="ListLabel306">
    <w:name w:val="ListLabel 306"/>
    <w:qFormat/>
    <w:rPr>
      <w:rFonts w:cs="Wingdings"/>
      <w:sz w:val="22"/>
    </w:rPr>
  </w:style>
  <w:style w:type="character" w:customStyle="1" w:styleId="ListLabel307">
    <w:name w:val="ListLabel 307"/>
    <w:qFormat/>
    <w:rPr>
      <w:rFonts w:cs="Wingdings"/>
      <w:sz w:val="22"/>
    </w:rPr>
  </w:style>
  <w:style w:type="character" w:customStyle="1" w:styleId="ListLabel308">
    <w:name w:val="ListLabel 308"/>
    <w:qFormat/>
    <w:rPr>
      <w:rFonts w:cs="Wingdings"/>
      <w:sz w:val="22"/>
    </w:rPr>
  </w:style>
  <w:style w:type="character" w:customStyle="1" w:styleId="ListLabel309">
    <w:name w:val="ListLabel 309"/>
    <w:qFormat/>
    <w:rPr>
      <w:rFonts w:cs="Wingdings"/>
      <w:sz w:val="22"/>
    </w:rPr>
  </w:style>
  <w:style w:type="character" w:customStyle="1" w:styleId="ListLabel310">
    <w:name w:val="ListLabel 310"/>
    <w:qFormat/>
    <w:rPr>
      <w:rFonts w:cs="Wingdings"/>
      <w:sz w:val="22"/>
    </w:rPr>
  </w:style>
  <w:style w:type="character" w:customStyle="1" w:styleId="ListLabel311">
    <w:name w:val="ListLabel 311"/>
    <w:qFormat/>
    <w:rPr>
      <w:rFonts w:cs="Wingdings"/>
      <w:sz w:val="22"/>
    </w:rPr>
  </w:style>
  <w:style w:type="character" w:customStyle="1" w:styleId="ListLabel312">
    <w:name w:val="ListLabel 312"/>
    <w:qFormat/>
    <w:rPr>
      <w:rFonts w:cs="Symbol"/>
    </w:rPr>
  </w:style>
  <w:style w:type="character" w:customStyle="1" w:styleId="ListLabel313">
    <w:name w:val="ListLabel 313"/>
    <w:qFormat/>
    <w:rPr>
      <w:rFonts w:cs="Courier New"/>
    </w:rPr>
  </w:style>
  <w:style w:type="character" w:customStyle="1" w:styleId="ListLabel314">
    <w:name w:val="ListLabel 314"/>
    <w:qFormat/>
    <w:rPr>
      <w:rFonts w:cs="Wingdings"/>
    </w:rPr>
  </w:style>
  <w:style w:type="character" w:customStyle="1" w:styleId="ListLabel315">
    <w:name w:val="ListLabel 315"/>
    <w:qFormat/>
    <w:rPr>
      <w:rFonts w:cs="Symbol"/>
    </w:rPr>
  </w:style>
  <w:style w:type="character" w:customStyle="1" w:styleId="ListLabel316">
    <w:name w:val="ListLabel 316"/>
    <w:qFormat/>
    <w:rPr>
      <w:rFonts w:cs="Courier New"/>
    </w:rPr>
  </w:style>
  <w:style w:type="character" w:customStyle="1" w:styleId="ListLabel317">
    <w:name w:val="ListLabel 317"/>
    <w:qFormat/>
    <w:rPr>
      <w:rFonts w:cs="Wingdings"/>
    </w:rPr>
  </w:style>
  <w:style w:type="character" w:customStyle="1" w:styleId="ListLabel318">
    <w:name w:val="ListLabel 318"/>
    <w:qFormat/>
    <w:rPr>
      <w:rFonts w:cs="Symbol"/>
    </w:rPr>
  </w:style>
  <w:style w:type="character" w:customStyle="1" w:styleId="ListLabel319">
    <w:name w:val="ListLabel 319"/>
    <w:qFormat/>
    <w:rPr>
      <w:rFonts w:cs="Courier New"/>
    </w:rPr>
  </w:style>
  <w:style w:type="character" w:customStyle="1" w:styleId="ListLabel320">
    <w:name w:val="ListLabel 320"/>
    <w:qFormat/>
    <w:rPr>
      <w:rFonts w:cs="Wingdings"/>
    </w:rPr>
  </w:style>
  <w:style w:type="character" w:customStyle="1" w:styleId="ListLabel321">
    <w:name w:val="ListLabel 321"/>
    <w:qFormat/>
    <w:rPr>
      <w:rFonts w:cs="Symbol"/>
      <w:sz w:val="22"/>
    </w:rPr>
  </w:style>
  <w:style w:type="character" w:customStyle="1" w:styleId="ListLabel322">
    <w:name w:val="ListLabel 322"/>
    <w:qFormat/>
    <w:rPr>
      <w:rFonts w:cs="Courier New"/>
      <w:sz w:val="22"/>
    </w:rPr>
  </w:style>
  <w:style w:type="character" w:customStyle="1" w:styleId="ListLabel323">
    <w:name w:val="ListLabel 323"/>
    <w:qFormat/>
    <w:rPr>
      <w:rFonts w:cs="Wingdings"/>
      <w:sz w:val="22"/>
    </w:rPr>
  </w:style>
  <w:style w:type="character" w:customStyle="1" w:styleId="ListLabel324">
    <w:name w:val="ListLabel 324"/>
    <w:qFormat/>
    <w:rPr>
      <w:rFonts w:cs="Wingdings"/>
      <w:sz w:val="22"/>
    </w:rPr>
  </w:style>
  <w:style w:type="character" w:customStyle="1" w:styleId="ListLabel325">
    <w:name w:val="ListLabel 325"/>
    <w:qFormat/>
    <w:rPr>
      <w:rFonts w:cs="Wingdings"/>
      <w:sz w:val="22"/>
    </w:rPr>
  </w:style>
  <w:style w:type="character" w:customStyle="1" w:styleId="ListLabel326">
    <w:name w:val="ListLabel 326"/>
    <w:qFormat/>
    <w:rPr>
      <w:rFonts w:cs="Wingdings"/>
      <w:sz w:val="22"/>
    </w:rPr>
  </w:style>
  <w:style w:type="character" w:customStyle="1" w:styleId="ListLabel327">
    <w:name w:val="ListLabel 327"/>
    <w:qFormat/>
    <w:rPr>
      <w:rFonts w:cs="Wingdings"/>
      <w:sz w:val="22"/>
    </w:rPr>
  </w:style>
  <w:style w:type="character" w:customStyle="1" w:styleId="ListLabel328">
    <w:name w:val="ListLabel 328"/>
    <w:qFormat/>
    <w:rPr>
      <w:rFonts w:cs="Wingdings"/>
      <w:sz w:val="22"/>
    </w:rPr>
  </w:style>
  <w:style w:type="character" w:customStyle="1" w:styleId="ListLabel329">
    <w:name w:val="ListLabel 329"/>
    <w:qFormat/>
    <w:rPr>
      <w:rFonts w:cs="Wingdings"/>
      <w:sz w:val="22"/>
    </w:rPr>
  </w:style>
  <w:style w:type="character" w:customStyle="1" w:styleId="ListLabel330">
    <w:name w:val="ListLabel 330"/>
    <w:qFormat/>
    <w:rPr>
      <w:rFonts w:cs="Symbol"/>
    </w:rPr>
  </w:style>
  <w:style w:type="character" w:customStyle="1" w:styleId="ListLabel331">
    <w:name w:val="ListLabel 331"/>
    <w:qFormat/>
    <w:rPr>
      <w:rFonts w:cs="Courier New"/>
    </w:rPr>
  </w:style>
  <w:style w:type="character" w:customStyle="1" w:styleId="ListLabel332">
    <w:name w:val="ListLabel 332"/>
    <w:qFormat/>
    <w:rPr>
      <w:rFonts w:cs="Wingdings"/>
    </w:rPr>
  </w:style>
  <w:style w:type="character" w:customStyle="1" w:styleId="ListLabel333">
    <w:name w:val="ListLabel 333"/>
    <w:qFormat/>
    <w:rPr>
      <w:rFonts w:cs="Symbol"/>
    </w:rPr>
  </w:style>
  <w:style w:type="character" w:customStyle="1" w:styleId="ListLabel334">
    <w:name w:val="ListLabel 334"/>
    <w:qFormat/>
    <w:rPr>
      <w:rFonts w:cs="Courier New"/>
    </w:rPr>
  </w:style>
  <w:style w:type="character" w:customStyle="1" w:styleId="ListLabel335">
    <w:name w:val="ListLabel 335"/>
    <w:qFormat/>
    <w:rPr>
      <w:rFonts w:cs="Wingdings"/>
    </w:rPr>
  </w:style>
  <w:style w:type="character" w:customStyle="1" w:styleId="ListLabel336">
    <w:name w:val="ListLabel 336"/>
    <w:qFormat/>
    <w:rPr>
      <w:rFonts w:cs="Symbol"/>
    </w:rPr>
  </w:style>
  <w:style w:type="character" w:customStyle="1" w:styleId="ListLabel337">
    <w:name w:val="ListLabel 337"/>
    <w:qFormat/>
    <w:rPr>
      <w:rFonts w:cs="Courier New"/>
    </w:rPr>
  </w:style>
  <w:style w:type="character" w:customStyle="1" w:styleId="ListLabel338">
    <w:name w:val="ListLabel 338"/>
    <w:qFormat/>
    <w:rPr>
      <w:rFonts w:cs="Wingdings"/>
    </w:rPr>
  </w:style>
  <w:style w:type="character" w:customStyle="1" w:styleId="ListLabel339">
    <w:name w:val="ListLabel 339"/>
    <w:qFormat/>
    <w:rPr>
      <w:rFonts w:cs="Symbol"/>
      <w:sz w:val="22"/>
    </w:rPr>
  </w:style>
  <w:style w:type="character" w:customStyle="1" w:styleId="ListLabel340">
    <w:name w:val="ListLabel 340"/>
    <w:qFormat/>
    <w:rPr>
      <w:rFonts w:cs="Courier New"/>
      <w:sz w:val="22"/>
    </w:rPr>
  </w:style>
  <w:style w:type="character" w:customStyle="1" w:styleId="ListLabel341">
    <w:name w:val="ListLabel 341"/>
    <w:qFormat/>
    <w:rPr>
      <w:rFonts w:cs="Wingdings"/>
      <w:sz w:val="22"/>
    </w:rPr>
  </w:style>
  <w:style w:type="character" w:customStyle="1" w:styleId="ListLabel342">
    <w:name w:val="ListLabel 342"/>
    <w:qFormat/>
    <w:rPr>
      <w:rFonts w:cs="Wingdings"/>
      <w:sz w:val="22"/>
    </w:rPr>
  </w:style>
  <w:style w:type="character" w:customStyle="1" w:styleId="ListLabel343">
    <w:name w:val="ListLabel 343"/>
    <w:qFormat/>
    <w:rPr>
      <w:rFonts w:cs="Wingdings"/>
      <w:sz w:val="22"/>
    </w:rPr>
  </w:style>
  <w:style w:type="character" w:customStyle="1" w:styleId="ListLabel344">
    <w:name w:val="ListLabel 344"/>
    <w:qFormat/>
    <w:rPr>
      <w:rFonts w:cs="Wingdings"/>
      <w:sz w:val="22"/>
    </w:rPr>
  </w:style>
  <w:style w:type="character" w:customStyle="1" w:styleId="ListLabel345">
    <w:name w:val="ListLabel 345"/>
    <w:qFormat/>
    <w:rPr>
      <w:rFonts w:cs="Wingdings"/>
      <w:sz w:val="22"/>
    </w:rPr>
  </w:style>
  <w:style w:type="character" w:customStyle="1" w:styleId="ListLabel346">
    <w:name w:val="ListLabel 346"/>
    <w:qFormat/>
    <w:rPr>
      <w:rFonts w:cs="Wingdings"/>
      <w:sz w:val="22"/>
    </w:rPr>
  </w:style>
  <w:style w:type="character" w:customStyle="1" w:styleId="ListLabel347">
    <w:name w:val="ListLabel 347"/>
    <w:qFormat/>
    <w:rPr>
      <w:rFonts w:cs="Wingdings"/>
      <w:sz w:val="22"/>
    </w:rPr>
  </w:style>
  <w:style w:type="character" w:customStyle="1" w:styleId="ListLabel348">
    <w:name w:val="ListLabel 348"/>
    <w:qFormat/>
    <w:rPr>
      <w:rFonts w:cs="Symbol"/>
    </w:rPr>
  </w:style>
  <w:style w:type="character" w:customStyle="1" w:styleId="ListLabel349">
    <w:name w:val="ListLabel 349"/>
    <w:qFormat/>
    <w:rPr>
      <w:rFonts w:cs="Courier New"/>
    </w:rPr>
  </w:style>
  <w:style w:type="character" w:customStyle="1" w:styleId="ListLabel350">
    <w:name w:val="ListLabel 350"/>
    <w:qFormat/>
    <w:rPr>
      <w:rFonts w:cs="Wingdings"/>
    </w:rPr>
  </w:style>
  <w:style w:type="character" w:customStyle="1" w:styleId="ListLabel351">
    <w:name w:val="ListLabel 351"/>
    <w:qFormat/>
    <w:rPr>
      <w:rFonts w:cs="Symbol"/>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sz w:val="22"/>
    </w:rPr>
  </w:style>
  <w:style w:type="character" w:customStyle="1" w:styleId="ListLabel358">
    <w:name w:val="ListLabel 358"/>
    <w:qFormat/>
    <w:rPr>
      <w:rFonts w:cs="Courier New"/>
      <w:sz w:val="22"/>
    </w:rPr>
  </w:style>
  <w:style w:type="character" w:customStyle="1" w:styleId="ListLabel359">
    <w:name w:val="ListLabel 359"/>
    <w:qFormat/>
    <w:rPr>
      <w:rFonts w:cs="Wingdings"/>
      <w:sz w:val="22"/>
    </w:rPr>
  </w:style>
  <w:style w:type="character" w:customStyle="1" w:styleId="ListLabel360">
    <w:name w:val="ListLabel 360"/>
    <w:qFormat/>
    <w:rPr>
      <w:rFonts w:cs="Wingdings"/>
      <w:sz w:val="22"/>
    </w:rPr>
  </w:style>
  <w:style w:type="character" w:customStyle="1" w:styleId="ListLabel361">
    <w:name w:val="ListLabel 361"/>
    <w:qFormat/>
    <w:rPr>
      <w:rFonts w:cs="Wingdings"/>
      <w:sz w:val="22"/>
    </w:rPr>
  </w:style>
  <w:style w:type="character" w:customStyle="1" w:styleId="ListLabel362">
    <w:name w:val="ListLabel 362"/>
    <w:qFormat/>
    <w:rPr>
      <w:rFonts w:cs="Wingdings"/>
      <w:sz w:val="22"/>
    </w:rPr>
  </w:style>
  <w:style w:type="character" w:customStyle="1" w:styleId="ListLabel363">
    <w:name w:val="ListLabel 363"/>
    <w:qFormat/>
    <w:rPr>
      <w:rFonts w:cs="Wingdings"/>
      <w:sz w:val="22"/>
    </w:rPr>
  </w:style>
  <w:style w:type="character" w:customStyle="1" w:styleId="ListLabel364">
    <w:name w:val="ListLabel 364"/>
    <w:qFormat/>
    <w:rPr>
      <w:rFonts w:cs="Wingdings"/>
      <w:sz w:val="22"/>
    </w:rPr>
  </w:style>
  <w:style w:type="character" w:customStyle="1" w:styleId="ListLabel365">
    <w:name w:val="ListLabel 365"/>
    <w:qFormat/>
    <w:rPr>
      <w:rFonts w:cs="Wingdings"/>
      <w:sz w:val="22"/>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cs="Symbol"/>
      <w:sz w:val="22"/>
    </w:rPr>
  </w:style>
  <w:style w:type="character" w:customStyle="1" w:styleId="ListLabel376">
    <w:name w:val="ListLabel 376"/>
    <w:qFormat/>
    <w:rPr>
      <w:rFonts w:cs="Courier New"/>
      <w:sz w:val="22"/>
    </w:rPr>
  </w:style>
  <w:style w:type="character" w:customStyle="1" w:styleId="ListLabel377">
    <w:name w:val="ListLabel 377"/>
    <w:qFormat/>
    <w:rPr>
      <w:rFonts w:cs="Wingdings"/>
      <w:sz w:val="22"/>
    </w:rPr>
  </w:style>
  <w:style w:type="character" w:customStyle="1" w:styleId="ListLabel378">
    <w:name w:val="ListLabel 378"/>
    <w:qFormat/>
    <w:rPr>
      <w:rFonts w:cs="Wingdings"/>
      <w:sz w:val="22"/>
    </w:rPr>
  </w:style>
  <w:style w:type="character" w:customStyle="1" w:styleId="ListLabel379">
    <w:name w:val="ListLabel 379"/>
    <w:qFormat/>
    <w:rPr>
      <w:rFonts w:cs="Wingdings"/>
      <w:sz w:val="22"/>
    </w:rPr>
  </w:style>
  <w:style w:type="character" w:customStyle="1" w:styleId="ListLabel380">
    <w:name w:val="ListLabel 380"/>
    <w:qFormat/>
    <w:rPr>
      <w:rFonts w:cs="Wingdings"/>
      <w:sz w:val="22"/>
    </w:rPr>
  </w:style>
  <w:style w:type="character" w:customStyle="1" w:styleId="ListLabel381">
    <w:name w:val="ListLabel 381"/>
    <w:qFormat/>
    <w:rPr>
      <w:rFonts w:cs="Wingdings"/>
      <w:sz w:val="22"/>
    </w:rPr>
  </w:style>
  <w:style w:type="character" w:customStyle="1" w:styleId="ListLabel382">
    <w:name w:val="ListLabel 382"/>
    <w:qFormat/>
    <w:rPr>
      <w:rFonts w:cs="Wingdings"/>
      <w:sz w:val="22"/>
    </w:rPr>
  </w:style>
  <w:style w:type="character" w:customStyle="1" w:styleId="ListLabel383">
    <w:name w:val="ListLabel 383"/>
    <w:qFormat/>
    <w:rPr>
      <w:rFonts w:cs="Wingdings"/>
      <w:sz w:val="22"/>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cs="Symbol"/>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cs="Symbol"/>
      <w:sz w:val="22"/>
    </w:rPr>
  </w:style>
  <w:style w:type="character" w:customStyle="1" w:styleId="ListLabel394">
    <w:name w:val="ListLabel 394"/>
    <w:qFormat/>
    <w:rPr>
      <w:rFonts w:cs="Courier New"/>
      <w:sz w:val="22"/>
    </w:rPr>
  </w:style>
  <w:style w:type="character" w:customStyle="1" w:styleId="ListLabel395">
    <w:name w:val="ListLabel 395"/>
    <w:qFormat/>
    <w:rPr>
      <w:rFonts w:cs="Wingdings"/>
      <w:sz w:val="22"/>
    </w:rPr>
  </w:style>
  <w:style w:type="character" w:customStyle="1" w:styleId="ListLabel396">
    <w:name w:val="ListLabel 396"/>
    <w:qFormat/>
    <w:rPr>
      <w:rFonts w:cs="Wingdings"/>
      <w:sz w:val="22"/>
    </w:rPr>
  </w:style>
  <w:style w:type="character" w:customStyle="1" w:styleId="ListLabel397">
    <w:name w:val="ListLabel 397"/>
    <w:qFormat/>
    <w:rPr>
      <w:rFonts w:cs="Wingdings"/>
      <w:sz w:val="22"/>
    </w:rPr>
  </w:style>
  <w:style w:type="character" w:customStyle="1" w:styleId="ListLabel398">
    <w:name w:val="ListLabel 398"/>
    <w:qFormat/>
    <w:rPr>
      <w:rFonts w:cs="Wingdings"/>
      <w:sz w:val="22"/>
    </w:rPr>
  </w:style>
  <w:style w:type="character" w:customStyle="1" w:styleId="ListLabel399">
    <w:name w:val="ListLabel 399"/>
    <w:qFormat/>
    <w:rPr>
      <w:rFonts w:cs="Wingdings"/>
      <w:sz w:val="22"/>
    </w:rPr>
  </w:style>
  <w:style w:type="character" w:customStyle="1" w:styleId="ListLabel400">
    <w:name w:val="ListLabel 400"/>
    <w:qFormat/>
    <w:rPr>
      <w:rFonts w:cs="Wingdings"/>
      <w:sz w:val="22"/>
    </w:rPr>
  </w:style>
  <w:style w:type="character" w:customStyle="1" w:styleId="ListLabel401">
    <w:name w:val="ListLabel 401"/>
    <w:qFormat/>
    <w:rPr>
      <w:rFonts w:cs="Wingdings"/>
      <w:sz w:val="22"/>
    </w:rPr>
  </w:style>
  <w:style w:type="character" w:customStyle="1" w:styleId="ListLabel402">
    <w:name w:val="ListLabel 402"/>
    <w:qFormat/>
    <w:rPr>
      <w:rFonts w:cs="Symbol"/>
    </w:rPr>
  </w:style>
  <w:style w:type="character" w:customStyle="1" w:styleId="ListLabel403">
    <w:name w:val="ListLabel 403"/>
    <w:qFormat/>
    <w:rPr>
      <w:rFonts w:cs="Courier New"/>
    </w:rPr>
  </w:style>
  <w:style w:type="character" w:customStyle="1" w:styleId="ListLabel404">
    <w:name w:val="ListLabel 404"/>
    <w:qFormat/>
    <w:rPr>
      <w:rFonts w:cs="Wingdings"/>
    </w:rPr>
  </w:style>
  <w:style w:type="character" w:customStyle="1" w:styleId="ListLabel405">
    <w:name w:val="ListLabel 405"/>
    <w:qFormat/>
    <w:rPr>
      <w:rFonts w:cs="Symbol"/>
    </w:rPr>
  </w:style>
  <w:style w:type="character" w:customStyle="1" w:styleId="ListLabel406">
    <w:name w:val="ListLabel 406"/>
    <w:qFormat/>
    <w:rPr>
      <w:rFonts w:cs="Courier New"/>
    </w:rPr>
  </w:style>
  <w:style w:type="character" w:customStyle="1" w:styleId="ListLabel407">
    <w:name w:val="ListLabel 407"/>
    <w:qFormat/>
    <w:rPr>
      <w:rFonts w:cs="Wingdings"/>
    </w:rPr>
  </w:style>
  <w:style w:type="character" w:customStyle="1" w:styleId="ListLabel408">
    <w:name w:val="ListLabel 408"/>
    <w:qFormat/>
    <w:rPr>
      <w:rFonts w:cs="Symbol"/>
    </w:rPr>
  </w:style>
  <w:style w:type="character" w:customStyle="1" w:styleId="ListLabel409">
    <w:name w:val="ListLabel 409"/>
    <w:qFormat/>
    <w:rPr>
      <w:rFonts w:cs="Courier New"/>
    </w:rPr>
  </w:style>
  <w:style w:type="character" w:customStyle="1" w:styleId="ListLabel410">
    <w:name w:val="ListLabel 410"/>
    <w:qFormat/>
    <w:rPr>
      <w:rFonts w:cs="Wingdings"/>
    </w:rPr>
  </w:style>
  <w:style w:type="character" w:customStyle="1" w:styleId="ListLabel411">
    <w:name w:val="ListLabel 411"/>
    <w:qFormat/>
    <w:rPr>
      <w:rFonts w:cs="Symbol"/>
      <w:sz w:val="22"/>
    </w:rPr>
  </w:style>
  <w:style w:type="character" w:customStyle="1" w:styleId="ListLabel412">
    <w:name w:val="ListLabel 412"/>
    <w:qFormat/>
    <w:rPr>
      <w:rFonts w:cs="Courier New"/>
      <w:sz w:val="22"/>
    </w:rPr>
  </w:style>
  <w:style w:type="character" w:customStyle="1" w:styleId="ListLabel413">
    <w:name w:val="ListLabel 413"/>
    <w:qFormat/>
    <w:rPr>
      <w:rFonts w:cs="Wingdings"/>
      <w:sz w:val="22"/>
    </w:rPr>
  </w:style>
  <w:style w:type="character" w:customStyle="1" w:styleId="ListLabel414">
    <w:name w:val="ListLabel 414"/>
    <w:qFormat/>
    <w:rPr>
      <w:rFonts w:cs="Wingdings"/>
      <w:sz w:val="22"/>
    </w:rPr>
  </w:style>
  <w:style w:type="character" w:customStyle="1" w:styleId="ListLabel415">
    <w:name w:val="ListLabel 415"/>
    <w:qFormat/>
    <w:rPr>
      <w:rFonts w:cs="Wingdings"/>
      <w:sz w:val="22"/>
    </w:rPr>
  </w:style>
  <w:style w:type="character" w:customStyle="1" w:styleId="ListLabel416">
    <w:name w:val="ListLabel 416"/>
    <w:qFormat/>
    <w:rPr>
      <w:rFonts w:cs="Wingdings"/>
      <w:sz w:val="22"/>
    </w:rPr>
  </w:style>
  <w:style w:type="character" w:customStyle="1" w:styleId="ListLabel417">
    <w:name w:val="ListLabel 417"/>
    <w:qFormat/>
    <w:rPr>
      <w:rFonts w:cs="Wingdings"/>
      <w:sz w:val="22"/>
    </w:rPr>
  </w:style>
  <w:style w:type="character" w:customStyle="1" w:styleId="ListLabel418">
    <w:name w:val="ListLabel 418"/>
    <w:qFormat/>
    <w:rPr>
      <w:rFonts w:cs="Wingdings"/>
      <w:sz w:val="22"/>
    </w:rPr>
  </w:style>
  <w:style w:type="character" w:customStyle="1" w:styleId="ListLabel419">
    <w:name w:val="ListLabel 419"/>
    <w:qFormat/>
    <w:rPr>
      <w:rFonts w:cs="Wingdings"/>
      <w:sz w:val="22"/>
    </w:rPr>
  </w:style>
  <w:style w:type="character" w:customStyle="1" w:styleId="ListLabel420">
    <w:name w:val="ListLabel 420"/>
    <w:qFormat/>
    <w:rPr>
      <w:rFonts w:cs="Symbol"/>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Symbol"/>
      <w:sz w:val="22"/>
    </w:rPr>
  </w:style>
  <w:style w:type="character" w:customStyle="1" w:styleId="ListLabel430">
    <w:name w:val="ListLabel 430"/>
    <w:qFormat/>
    <w:rPr>
      <w:rFonts w:cs="Courier New"/>
      <w:sz w:val="22"/>
    </w:rPr>
  </w:style>
  <w:style w:type="character" w:customStyle="1" w:styleId="ListLabel431">
    <w:name w:val="ListLabel 431"/>
    <w:qFormat/>
    <w:rPr>
      <w:rFonts w:cs="Wingdings"/>
      <w:sz w:val="22"/>
    </w:rPr>
  </w:style>
  <w:style w:type="character" w:customStyle="1" w:styleId="ListLabel432">
    <w:name w:val="ListLabel 432"/>
    <w:qFormat/>
    <w:rPr>
      <w:rFonts w:cs="Wingdings"/>
      <w:sz w:val="22"/>
    </w:rPr>
  </w:style>
  <w:style w:type="character" w:customStyle="1" w:styleId="ListLabel433">
    <w:name w:val="ListLabel 433"/>
    <w:qFormat/>
    <w:rPr>
      <w:rFonts w:cs="Wingdings"/>
      <w:sz w:val="22"/>
    </w:rPr>
  </w:style>
  <w:style w:type="character" w:customStyle="1" w:styleId="ListLabel434">
    <w:name w:val="ListLabel 434"/>
    <w:qFormat/>
    <w:rPr>
      <w:rFonts w:cs="Wingdings"/>
      <w:sz w:val="22"/>
    </w:rPr>
  </w:style>
  <w:style w:type="character" w:customStyle="1" w:styleId="ListLabel435">
    <w:name w:val="ListLabel 435"/>
    <w:qFormat/>
    <w:rPr>
      <w:rFonts w:cs="Wingdings"/>
      <w:sz w:val="22"/>
    </w:rPr>
  </w:style>
  <w:style w:type="character" w:customStyle="1" w:styleId="ListLabel436">
    <w:name w:val="ListLabel 436"/>
    <w:qFormat/>
    <w:rPr>
      <w:rFonts w:cs="Wingdings"/>
      <w:sz w:val="22"/>
    </w:rPr>
  </w:style>
  <w:style w:type="character" w:customStyle="1" w:styleId="ListLabel437">
    <w:name w:val="ListLabel 437"/>
    <w:qFormat/>
    <w:rPr>
      <w:rFonts w:cs="Wingdings"/>
      <w:sz w:val="22"/>
    </w:rPr>
  </w:style>
  <w:style w:type="character" w:customStyle="1" w:styleId="ListLabel438">
    <w:name w:val="ListLabel 438"/>
    <w:qFormat/>
    <w:rPr>
      <w:rFonts w:cs="Symbol"/>
    </w:rPr>
  </w:style>
  <w:style w:type="character" w:customStyle="1" w:styleId="ListLabel439">
    <w:name w:val="ListLabel 439"/>
    <w:qFormat/>
    <w:rPr>
      <w:rFonts w:cs="Courier New"/>
    </w:rPr>
  </w:style>
  <w:style w:type="character" w:customStyle="1" w:styleId="ListLabel440">
    <w:name w:val="ListLabel 440"/>
    <w:qFormat/>
    <w:rPr>
      <w:rFonts w:cs="Wingdings"/>
    </w:rPr>
  </w:style>
  <w:style w:type="character" w:customStyle="1" w:styleId="ListLabel441">
    <w:name w:val="ListLabel 441"/>
    <w:qFormat/>
    <w:rPr>
      <w:rFonts w:cs="Symbol"/>
    </w:rPr>
  </w:style>
  <w:style w:type="character" w:customStyle="1" w:styleId="ListLabel442">
    <w:name w:val="ListLabel 442"/>
    <w:qFormat/>
    <w:rPr>
      <w:rFonts w:cs="Courier New"/>
    </w:rPr>
  </w:style>
  <w:style w:type="character" w:customStyle="1" w:styleId="ListLabel443">
    <w:name w:val="ListLabel 443"/>
    <w:qFormat/>
    <w:rPr>
      <w:rFonts w:cs="Wingdings"/>
    </w:rPr>
  </w:style>
  <w:style w:type="character" w:customStyle="1" w:styleId="ListLabel444">
    <w:name w:val="ListLabel 444"/>
    <w:qFormat/>
    <w:rPr>
      <w:rFonts w:cs="Symbol"/>
    </w:rPr>
  </w:style>
  <w:style w:type="character" w:customStyle="1" w:styleId="ListLabel445">
    <w:name w:val="ListLabel 445"/>
    <w:qFormat/>
    <w:rPr>
      <w:rFonts w:cs="Courier New"/>
    </w:rPr>
  </w:style>
  <w:style w:type="character" w:customStyle="1" w:styleId="ListLabel446">
    <w:name w:val="ListLabel 446"/>
    <w:qFormat/>
    <w:rPr>
      <w:rFonts w:cs="Wingdings"/>
    </w:rPr>
  </w:style>
  <w:style w:type="character" w:customStyle="1" w:styleId="ListLabel447">
    <w:name w:val="ListLabel 447"/>
    <w:qFormat/>
    <w:rPr>
      <w:rFonts w:cs="Symbol"/>
      <w:sz w:val="22"/>
    </w:rPr>
  </w:style>
  <w:style w:type="character" w:customStyle="1" w:styleId="ListLabel448">
    <w:name w:val="ListLabel 448"/>
    <w:qFormat/>
    <w:rPr>
      <w:rFonts w:cs="Courier New"/>
      <w:sz w:val="22"/>
    </w:rPr>
  </w:style>
  <w:style w:type="character" w:customStyle="1" w:styleId="ListLabel449">
    <w:name w:val="ListLabel 449"/>
    <w:qFormat/>
    <w:rPr>
      <w:rFonts w:cs="Wingdings"/>
      <w:sz w:val="22"/>
    </w:rPr>
  </w:style>
  <w:style w:type="character" w:customStyle="1" w:styleId="ListLabel450">
    <w:name w:val="ListLabel 450"/>
    <w:qFormat/>
    <w:rPr>
      <w:rFonts w:cs="Wingdings"/>
      <w:sz w:val="22"/>
    </w:rPr>
  </w:style>
  <w:style w:type="character" w:customStyle="1" w:styleId="ListLabel451">
    <w:name w:val="ListLabel 451"/>
    <w:qFormat/>
    <w:rPr>
      <w:rFonts w:cs="Wingdings"/>
      <w:sz w:val="22"/>
    </w:rPr>
  </w:style>
  <w:style w:type="character" w:customStyle="1" w:styleId="ListLabel452">
    <w:name w:val="ListLabel 452"/>
    <w:qFormat/>
    <w:rPr>
      <w:rFonts w:cs="Wingdings"/>
      <w:sz w:val="22"/>
    </w:rPr>
  </w:style>
  <w:style w:type="character" w:customStyle="1" w:styleId="ListLabel453">
    <w:name w:val="ListLabel 453"/>
    <w:qFormat/>
    <w:rPr>
      <w:rFonts w:cs="Wingdings"/>
      <w:sz w:val="22"/>
    </w:rPr>
  </w:style>
  <w:style w:type="character" w:customStyle="1" w:styleId="ListLabel454">
    <w:name w:val="ListLabel 454"/>
    <w:qFormat/>
    <w:rPr>
      <w:rFonts w:cs="Wingdings"/>
      <w:sz w:val="22"/>
    </w:rPr>
  </w:style>
  <w:style w:type="character" w:customStyle="1" w:styleId="ListLabel455">
    <w:name w:val="ListLabel 455"/>
    <w:qFormat/>
    <w:rPr>
      <w:rFonts w:cs="Wingdings"/>
      <w:sz w:val="22"/>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cs="Symbol"/>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sz w:val="22"/>
    </w:rPr>
  </w:style>
  <w:style w:type="character" w:customStyle="1" w:styleId="ListLabel466">
    <w:name w:val="ListLabel 466"/>
    <w:qFormat/>
    <w:rPr>
      <w:rFonts w:cs="Courier New"/>
      <w:sz w:val="22"/>
    </w:rPr>
  </w:style>
  <w:style w:type="character" w:customStyle="1" w:styleId="ListLabel467">
    <w:name w:val="ListLabel 467"/>
    <w:qFormat/>
    <w:rPr>
      <w:rFonts w:cs="Wingdings"/>
      <w:sz w:val="22"/>
    </w:rPr>
  </w:style>
  <w:style w:type="character" w:customStyle="1" w:styleId="ListLabel468">
    <w:name w:val="ListLabel 468"/>
    <w:qFormat/>
    <w:rPr>
      <w:rFonts w:cs="Wingdings"/>
      <w:sz w:val="22"/>
    </w:rPr>
  </w:style>
  <w:style w:type="character" w:customStyle="1" w:styleId="ListLabel469">
    <w:name w:val="ListLabel 469"/>
    <w:qFormat/>
    <w:rPr>
      <w:rFonts w:cs="Wingdings"/>
      <w:sz w:val="22"/>
    </w:rPr>
  </w:style>
  <w:style w:type="character" w:customStyle="1" w:styleId="ListLabel470">
    <w:name w:val="ListLabel 470"/>
    <w:qFormat/>
    <w:rPr>
      <w:rFonts w:cs="Wingdings"/>
      <w:sz w:val="22"/>
    </w:rPr>
  </w:style>
  <w:style w:type="character" w:customStyle="1" w:styleId="ListLabel471">
    <w:name w:val="ListLabel 471"/>
    <w:qFormat/>
    <w:rPr>
      <w:rFonts w:cs="Wingdings"/>
      <w:sz w:val="22"/>
    </w:rPr>
  </w:style>
  <w:style w:type="character" w:customStyle="1" w:styleId="ListLabel472">
    <w:name w:val="ListLabel 472"/>
    <w:qFormat/>
    <w:rPr>
      <w:rFonts w:cs="Wingdings"/>
      <w:sz w:val="22"/>
    </w:rPr>
  </w:style>
  <w:style w:type="character" w:customStyle="1" w:styleId="ListLabel473">
    <w:name w:val="ListLabel 473"/>
    <w:qFormat/>
    <w:rPr>
      <w:rFonts w:cs="Wingdings"/>
      <w:sz w:val="22"/>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sz w:val="22"/>
    </w:rPr>
  </w:style>
  <w:style w:type="character" w:customStyle="1" w:styleId="ListLabel484">
    <w:name w:val="ListLabel 484"/>
    <w:qFormat/>
    <w:rPr>
      <w:rFonts w:cs="Courier New"/>
      <w:sz w:val="22"/>
    </w:rPr>
  </w:style>
  <w:style w:type="character" w:customStyle="1" w:styleId="ListLabel485">
    <w:name w:val="ListLabel 485"/>
    <w:qFormat/>
    <w:rPr>
      <w:rFonts w:cs="Wingdings"/>
      <w:sz w:val="22"/>
    </w:rPr>
  </w:style>
  <w:style w:type="character" w:customStyle="1" w:styleId="ListLabel486">
    <w:name w:val="ListLabel 486"/>
    <w:qFormat/>
    <w:rPr>
      <w:rFonts w:cs="Wingdings"/>
      <w:sz w:val="22"/>
    </w:rPr>
  </w:style>
  <w:style w:type="character" w:customStyle="1" w:styleId="ListLabel487">
    <w:name w:val="ListLabel 487"/>
    <w:qFormat/>
    <w:rPr>
      <w:rFonts w:cs="Wingdings"/>
      <w:sz w:val="22"/>
    </w:rPr>
  </w:style>
  <w:style w:type="character" w:customStyle="1" w:styleId="ListLabel488">
    <w:name w:val="ListLabel 488"/>
    <w:qFormat/>
    <w:rPr>
      <w:rFonts w:cs="Wingdings"/>
      <w:sz w:val="22"/>
    </w:rPr>
  </w:style>
  <w:style w:type="character" w:customStyle="1" w:styleId="ListLabel489">
    <w:name w:val="ListLabel 489"/>
    <w:qFormat/>
    <w:rPr>
      <w:rFonts w:cs="Wingdings"/>
      <w:sz w:val="22"/>
    </w:rPr>
  </w:style>
  <w:style w:type="character" w:customStyle="1" w:styleId="ListLabel490">
    <w:name w:val="ListLabel 490"/>
    <w:qFormat/>
    <w:rPr>
      <w:rFonts w:cs="Wingdings"/>
      <w:sz w:val="22"/>
    </w:rPr>
  </w:style>
  <w:style w:type="character" w:customStyle="1" w:styleId="ListLabel491">
    <w:name w:val="ListLabel 491"/>
    <w:qFormat/>
    <w:rPr>
      <w:rFonts w:cs="Wingdings"/>
      <w:sz w:val="22"/>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cs="Symbol"/>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paragraph" w:customStyle="1" w:styleId="Nagwek1">
    <w:name w:val="Nagłówek1"/>
    <w:basedOn w:val="Normalny"/>
    <w:next w:val="Tekstpodstawowy1"/>
    <w:qFormat/>
    <w:pPr>
      <w:keepNext/>
      <w:spacing w:before="240" w:after="120"/>
    </w:pPr>
    <w:rPr>
      <w:rFonts w:ascii="Liberation Sans" w:eastAsia="Microsoft YaHei" w:hAnsi="Liberation Sans" w:cs="Arial"/>
      <w:sz w:val="28"/>
      <w:szCs w:val="28"/>
    </w:rPr>
  </w:style>
  <w:style w:type="paragraph" w:customStyle="1" w:styleId="Tekstpodstawowy1">
    <w:name w:val="Tekst podstawowy1"/>
    <w:basedOn w:val="Normalny"/>
    <w:pPr>
      <w:spacing w:after="140" w:line="288" w:lineRule="auto"/>
    </w:pPr>
  </w:style>
  <w:style w:type="paragraph" w:customStyle="1" w:styleId="Lista1">
    <w:name w:val="Lista1"/>
    <w:basedOn w:val="Tekstpodstawowy1"/>
    <w:rPr>
      <w:rFonts w:cs="Arial"/>
    </w:rPr>
  </w:style>
  <w:style w:type="paragraph" w:customStyle="1" w:styleId="Legenda1">
    <w:name w:val="Legenda1"/>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NormalnyWeb">
    <w:name w:val="Normal (Web)"/>
    <w:basedOn w:val="Normalny"/>
    <w:uiPriority w:val="99"/>
    <w:unhideWhenUsed/>
    <w:qFormat/>
    <w:rsid w:val="002A1E5B"/>
    <w:pPr>
      <w:spacing w:beforeAutospacing="1" w:after="119"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qFormat/>
    <w:rsid w:val="00D65B69"/>
    <w:pPr>
      <w:spacing w:after="0" w:line="240" w:lineRule="auto"/>
    </w:pPr>
    <w:rPr>
      <w:sz w:val="20"/>
      <w:szCs w:val="20"/>
    </w:rPr>
  </w:style>
  <w:style w:type="paragraph" w:styleId="Akapitzlist">
    <w:name w:val="List Paragraph"/>
    <w:basedOn w:val="Normalny"/>
    <w:uiPriority w:val="34"/>
    <w:qFormat/>
    <w:rsid w:val="004C087B"/>
    <w:pPr>
      <w:ind w:left="720"/>
      <w:contextualSpacing/>
    </w:pPr>
  </w:style>
  <w:style w:type="paragraph" w:customStyle="1" w:styleId="Zawartotabeli">
    <w:name w:val="Zawartość tabeli"/>
    <w:basedOn w:val="Normalny"/>
    <w:qFormat/>
  </w:style>
  <w:style w:type="paragraph" w:customStyle="1" w:styleId="Nagwektabeli">
    <w:name w:val="Nagłówek tabeli"/>
    <w:basedOn w:val="Zawartotabeli"/>
    <w:qFormat/>
  </w:style>
  <w:style w:type="paragraph" w:styleId="Nagwek">
    <w:name w:val="header"/>
    <w:basedOn w:val="Normalny"/>
    <w:link w:val="NagwekZnak"/>
    <w:uiPriority w:val="99"/>
    <w:unhideWhenUsed/>
    <w:rsid w:val="00CD5D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5DBB"/>
    <w:rPr>
      <w:rFonts w:ascii="Calibri" w:eastAsia="Calibri" w:hAnsi="Calibri"/>
      <w:color w:val="00000A"/>
      <w:sz w:val="22"/>
    </w:rPr>
  </w:style>
  <w:style w:type="paragraph" w:styleId="Stopka">
    <w:name w:val="footer"/>
    <w:basedOn w:val="Normalny"/>
    <w:link w:val="StopkaZnak"/>
    <w:uiPriority w:val="99"/>
    <w:unhideWhenUsed/>
    <w:rsid w:val="00CD5D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5DBB"/>
    <w:rPr>
      <w:rFonts w:ascii="Calibri" w:eastAsia="Calibri" w:hAnsi="Calibri"/>
      <w:color w:val="00000A"/>
      <w:sz w:val="22"/>
    </w:rPr>
  </w:style>
  <w:style w:type="paragraph" w:styleId="Tekstdymka">
    <w:name w:val="Balloon Text"/>
    <w:basedOn w:val="Normalny"/>
    <w:link w:val="TekstdymkaZnak"/>
    <w:uiPriority w:val="99"/>
    <w:semiHidden/>
    <w:unhideWhenUsed/>
    <w:rsid w:val="00E163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63E0"/>
    <w:rPr>
      <w:rFonts w:ascii="Segoe UI" w:eastAsia="Calibri"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468</TotalTime>
  <Pages>5</Pages>
  <Words>2215</Words>
  <Characters>13291</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MSD_EPLES</dc:creator>
  <cp:lastModifiedBy>Janusz Pezda</cp:lastModifiedBy>
  <cp:revision>25</cp:revision>
  <cp:lastPrinted>2026-02-23T09:43:00Z</cp:lastPrinted>
  <dcterms:created xsi:type="dcterms:W3CDTF">2022-01-10T11:07:00Z</dcterms:created>
  <dcterms:modified xsi:type="dcterms:W3CDTF">2026-02-24T12:37:00Z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